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93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BAB 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5374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PENDAHULUAN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268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1.1 Latar Belakang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Undang-undang (UU) Nomor 36 Tahun 2009 tentang Kesehatan, pasal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17 ayat 1 menyebutkan bahwa pemerintah bertanggungjawab atas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ketersediaan akses terhadap informasi, edukasi, dan fasilitas 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</w:t>
      </w:r>
      <w:r>
        <w:rPr>
          <w:rFonts w:ascii="Cambria" w:hAnsi="Cambria" w:cs="Cambria"/>
          <w:color w:val="000000"/>
          <w:sz w:val="24"/>
          <w:szCs w:val="24"/>
        </w:rPr>
        <w:t xml:space="preserve"> untuk meningkatkan dan memelihara derajat kesehatan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lastRenderedPageBreak/>
        <w:t>setinggi-tingginya.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Oleh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karena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itu,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dinas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memfasilitasi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4410" w:space="10"/>
            <w:col w:w="710" w:space="10"/>
            <w:col w:w="950" w:space="10"/>
            <w:col w:w="590" w:space="10"/>
            <w:col w:w="810" w:space="10"/>
            <w:col w:w="1290" w:space="10"/>
            <w:col w:w="30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lastRenderedPageBreak/>
        <w:t>masyarakat terhadap akses informasi keseh</w:t>
      </w:r>
      <w:r>
        <w:rPr>
          <w:rFonts w:ascii="Cambria" w:hAnsi="Cambria" w:cs="Cambria"/>
          <w:color w:val="000000"/>
          <w:sz w:val="24"/>
          <w:szCs w:val="24"/>
        </w:rPr>
        <w:t>atan melalui profil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merupakan paket penyajian data/informasi kesehatan yang lengkap,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berisi data/informasi derajat kesehatan, upaya kesehatan, sumber daya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manusia, dan data terkati lainnya.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Profil kesehatan merupakan salah satu sarana yang d</w:t>
      </w:r>
      <w:r>
        <w:rPr>
          <w:rFonts w:ascii="Cambria" w:hAnsi="Cambria" w:cs="Cambria"/>
          <w:color w:val="000000"/>
          <w:sz w:val="24"/>
          <w:szCs w:val="24"/>
        </w:rPr>
        <w:t>apat digunakan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lastRenderedPageBreak/>
        <w:t>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melaporkan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hasil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pemantauan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terhadap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pencapaian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hasil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3150" w:space="10"/>
            <w:col w:w="1510" w:space="10"/>
            <w:col w:w="770" w:space="10"/>
            <w:col w:w="1550" w:space="10"/>
            <w:col w:w="1210" w:space="10"/>
            <w:col w:w="1470" w:space="10"/>
            <w:col w:w="21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lastRenderedPageBreak/>
        <w:t>pembangunan kesehatan, termasuk kinerja dari penyelenggaraan</w:t>
      </w:r>
      <w:r>
        <w:rPr>
          <w:rFonts w:ascii="Cambria" w:hAnsi="Cambria" w:cs="Cambria"/>
          <w:color w:val="000000"/>
          <w:sz w:val="24"/>
          <w:szCs w:val="24"/>
        </w:rPr>
        <w:t xml:space="preserve"> 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minimal yang telah dilakukan oleh Dinas Kesehatan yang diukur berdasarkan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Indikator Standar Pelayanan Minimal (SPM) Kabupaten.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Penyusunan Profil Kesehatan dilakukan secara berkala setahun sekali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dan data yang disajikan berisi data bulan Januari </w:t>
      </w:r>
      <w:r>
        <w:rPr>
          <w:rFonts w:ascii="Cambria" w:hAnsi="Cambria" w:cs="Cambria"/>
          <w:color w:val="000000"/>
          <w:sz w:val="24"/>
          <w:szCs w:val="24"/>
        </w:rPr>
        <w:t>s/d Desember 2016. Profil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disusun untuk menggambarkan secara umum tentang kondisi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derajat kesehatan, upaya kesehatan, sumber daya kesehatan dan faktor-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faktor terkait lainnya serta data yang bersumber dari survei. Data dianalisis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dengan sederhana</w:t>
      </w:r>
      <w:r>
        <w:rPr>
          <w:rFonts w:ascii="Cambria" w:hAnsi="Cambria" w:cs="Cambria"/>
          <w:color w:val="000000"/>
          <w:sz w:val="24"/>
          <w:szCs w:val="24"/>
        </w:rPr>
        <w:t xml:space="preserve"> untuk beberapa masalah kesehatan yang dianggap penting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disajikan dalam bentuk tabel, grafik maupun gambar.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lastRenderedPageBreak/>
        <w:t>Profil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2016,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diharapkan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3650" w:space="10"/>
            <w:col w:w="1330" w:space="10"/>
            <w:col w:w="1370" w:space="10"/>
            <w:col w:w="930" w:space="10"/>
            <w:col w:w="830" w:space="10"/>
            <w:col w:w="1450" w:space="10"/>
            <w:col w:w="22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lastRenderedPageBreak/>
        <w:t>memberikan data yang dibutuhkan oleh para penentu kebijakan sebagai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suatu bukti untuk dapat dilakukannya pengambilan keputusan berdasarkan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fakta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evidence based decision making</w:t>
      </w:r>
      <w:r>
        <w:rPr>
          <w:rFonts w:ascii="Cambria" w:hAnsi="Cambria" w:cs="Cambria"/>
          <w:color w:val="000000"/>
          <w:sz w:val="24"/>
          <w:szCs w:val="24"/>
        </w:rPr>
        <w:t xml:space="preserve">). Selain itu, profil </w:t>
      </w:r>
      <w:r>
        <w:rPr>
          <w:rFonts w:ascii="Cambria" w:hAnsi="Cambria" w:cs="Cambria"/>
          <w:color w:val="000000"/>
          <w:sz w:val="24"/>
          <w:szCs w:val="24"/>
        </w:rPr>
        <w:t>kesehatan ini 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  <w:u w:val="single"/>
        </w:rPr>
      </w:pPr>
      <w:r>
        <w:rPr>
          <w:rFonts w:ascii="Cambria" w:hAnsi="Cambria" w:cs="Cambria"/>
          <w:color w:val="000000"/>
          <w:sz w:val="24"/>
          <w:szCs w:val="24"/>
          <w:u w:val="single"/>
        </w:rPr>
        <w:t>digunakan sebagai sarana penyedia data dan informasi dalam rangka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  <w:u w:val="single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96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lastRenderedPageBreak/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5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510" w:space="10"/>
            <w:col w:w="2380" w:space="10"/>
          </w:cols>
          <w:noEndnote/>
        </w:sect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Page 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evaluasi dan perencanaan kegiatan-kegiatan, serta dapat juga digunakan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sebagai sarana pembinaan dan pengawasan pelaksanaan upaya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1.2 Tujuan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1.2.1 Tujuan Umum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Adapun tujuan umum</w:t>
      </w:r>
      <w:r>
        <w:rPr>
          <w:rFonts w:ascii="Cambria" w:hAnsi="Cambria" w:cs="Cambria"/>
          <w:color w:val="000000"/>
          <w:sz w:val="24"/>
          <w:szCs w:val="24"/>
        </w:rPr>
        <w:t xml:space="preserve"> diterbitkannya Profil Kesehatan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 Tahun 2016 adalah untuk memberikan gambaran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secara menyeluruh di Kabupaten Serdang Bedagai dalam rangka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meningkatkan kemampuan manajemen kesehatan dan mengembangkan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sistem informasi keseh</w:t>
      </w:r>
      <w:r>
        <w:rPr>
          <w:rFonts w:ascii="Cambria" w:hAnsi="Cambria" w:cs="Cambria"/>
          <w:color w:val="000000"/>
          <w:sz w:val="24"/>
          <w:szCs w:val="24"/>
        </w:rPr>
        <w:t>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1.2.2 Tujuan Khusus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Tujuan khusus penerbitan Profil Kesehatan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Bedagai Tahun 2016 ini adalah: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lastRenderedPageBreak/>
        <w:t>1.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5.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6.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lastRenderedPageBreak/>
        <w:t>Diperolehnya data/ informasi tentang kependudukan, sosial ekonomi,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lingkungan, status kesehatan masyarakat, upaya-upaya kesehatan,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data/ informasi lain yang berhubungan dengan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Tersedianya alat untuk pemantauan dan evaluasi tahunan program-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program kesehatan di tingkat kota.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Tersedianya wadah integrasi berba</w:t>
      </w:r>
      <w:r>
        <w:rPr>
          <w:rFonts w:ascii="Cambria" w:hAnsi="Cambria" w:cs="Cambria"/>
          <w:color w:val="000000"/>
          <w:sz w:val="24"/>
          <w:szCs w:val="24"/>
        </w:rPr>
        <w:t>gai data yang telah dikumpulkan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melalui berbagai sistem pencatatan dan pelaporan yang ada.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Tersedianya data/ informasi yang dibutuhkan penentu kebijakan dalam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i/>
          <w:iCs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pengambilan keputusan berdasarkan fakta yang ada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Evidence Based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24"/>
          <w:szCs w:val="24"/>
        </w:rPr>
        <w:t>Decision Making</w:t>
      </w:r>
      <w:r>
        <w:rPr>
          <w:rFonts w:ascii="Cambria" w:hAnsi="Cambria" w:cs="Cambria"/>
          <w:color w:val="000000"/>
          <w:sz w:val="24"/>
          <w:szCs w:val="24"/>
        </w:rPr>
        <w:t>).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Tersedianya</w:t>
      </w:r>
      <w:r>
        <w:rPr>
          <w:rFonts w:ascii="Cambria" w:hAnsi="Cambria" w:cs="Cambria"/>
          <w:color w:val="000000"/>
          <w:sz w:val="24"/>
          <w:szCs w:val="24"/>
        </w:rPr>
        <w:t xml:space="preserve"> alat untuk memacu penyempurnaan sistem pencatatan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pelaporan kesehatan dalam rangka mengembangkan Sistem Informasi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Kota.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Tersedianya bahan untuk menyusun Profil Kesehatan Propinsi Sumatera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Utara dan Nasional.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670" w:space="10"/>
            <w:col w:w="92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510" w:space="10"/>
            <w:col w:w="238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</w:t>
      </w:r>
      <w:r>
        <w:rPr>
          <w:noProof/>
        </w:rPr>
        <w:pict>
          <v:line id="_x0000_s1026" style="position:absolute;z-index:-25165824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027" style="position:absolute;z-index:-251657216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1.3 Sistematika Penyusunan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Profil Kesehatan Dinas Kesehatan tahun 2016 ini terdiri dari 6 (enam)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yaitu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:</w:t>
      </w:r>
      <w:r>
        <w:rPr>
          <w:rFonts w:ascii="Cambria" w:hAnsi="Cambria" w:cs="Cambria"/>
          <w:color w:val="000000"/>
          <w:sz w:val="24"/>
          <w:szCs w:val="24"/>
        </w:rPr>
        <w:t xml:space="preserve"> PENDAHULUAN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ini berisi penjelasan tentang maksud dan tujuan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690" w:space="10"/>
            <w:col w:w="82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diterbitkannya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Profil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ini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serta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sistematika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5590" w:space="10"/>
            <w:col w:w="810" w:space="10"/>
            <w:col w:w="1310" w:space="10"/>
            <w:col w:w="510" w:space="10"/>
            <w:col w:w="750" w:space="10"/>
            <w:col w:w="28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penyajiannya.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III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IV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V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: GAMBARAN UMUM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ini berisi tentang gambaran umum Dinas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yang meliputi letak geografis,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demografis, pendidikan, ekonomi dan informasi lainnya, bab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ini juga mengulas faktor-faktor lingkungan dan perilaku.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: SITUASI DERAJAT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ini berisi uraian tentang indikator mortalitas (angka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kematian), morbiditas (angka kesakitan) dan angka st</w:t>
      </w:r>
      <w:r>
        <w:rPr>
          <w:rFonts w:ascii="Cambria" w:hAnsi="Cambria" w:cs="Cambria"/>
          <w:color w:val="000000"/>
          <w:sz w:val="24"/>
          <w:szCs w:val="24"/>
        </w:rPr>
        <w:t>atus gizi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: SITUASI UPAYA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ini berisi uraian tentang upaya-upaya kesehatan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telah dilakukan oleh bidang kesehatan sampai tahun 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tercapainya dan berhasilnya program pembangunan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bidang kesehatan. Gambaran tentang u</w:t>
      </w:r>
      <w:r>
        <w:rPr>
          <w:rFonts w:ascii="Cambria" w:hAnsi="Cambria" w:cs="Cambria"/>
          <w:color w:val="000000"/>
          <w:sz w:val="24"/>
          <w:szCs w:val="24"/>
        </w:rPr>
        <w:t>paya kesehatan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telah dilakukan ini meliputi persentase pencapaian cakupan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pelayanan kesehatan dasar, persentase pencapaian cakupan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pelayanan kesehatan rujukan, pencapaian upaya pencegahan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dan pemberantasan penyakit, dan upaya perbaikan gizi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</w:t>
      </w:r>
      <w:r>
        <w:rPr>
          <w:rFonts w:ascii="Cambria" w:hAnsi="Cambria" w:cs="Cambria"/>
          <w:color w:val="000000"/>
          <w:sz w:val="24"/>
          <w:szCs w:val="24"/>
        </w:rPr>
        <w:t>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: SITUASI SUMBER DAYA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690" w:space="10"/>
            <w:col w:w="82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3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510" w:space="10"/>
            <w:col w:w="238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</w:t>
      </w:r>
      <w:r>
        <w:rPr>
          <w:noProof/>
        </w:rPr>
        <w:pict>
          <v:line id="_x0000_s1028" style="position:absolute;z-index:-25165619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029" style="position:absolute;z-index:-251655168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ini menguraikan tentang sumber daya</w:t>
      </w:r>
      <w:r>
        <w:rPr>
          <w:rFonts w:ascii="Cambria" w:hAnsi="Cambria" w:cs="Cambria"/>
          <w:color w:val="000000"/>
          <w:sz w:val="24"/>
          <w:szCs w:val="24"/>
        </w:rPr>
        <w:t xml:space="preserve"> pembangunan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bidang kesehatan sampai tahun 2014. Gambaran tentang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keadaan sumber daya kesehatan ini mencakup tentang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keadaan tenaga, sarana dan fasilitas kesehatan yang ada serta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pembiayaan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VI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: KESIMPULAN DAN S</w:t>
      </w:r>
      <w:r>
        <w:rPr>
          <w:rFonts w:ascii="Cambria" w:hAnsi="Cambria" w:cs="Cambria"/>
          <w:color w:val="000000"/>
          <w:sz w:val="24"/>
          <w:szCs w:val="24"/>
        </w:rPr>
        <w:t>ARAN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Bab ini diisi dengan sajian tentang hal-hal penting yang perlu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20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690" w:space="10"/>
            <w:col w:w="82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menjadi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perhatian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ditelaah lebih lanjut tentang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4890" w:space="10"/>
            <w:col w:w="1230" w:space="10"/>
            <w:col w:w="610" w:space="10"/>
            <w:col w:w="51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pencapaian pembangunan kesehatan serta saran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dibutuhkan untuk perbaikan ke depan.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82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LAMPIRAN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:Terdiri dari rekapitulasi angka pencapaian Dinas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dan 81 tabel data yang merupakan gabungan tabel indikator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pencapaian kinerja SPM bidang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810" w:space="10"/>
            <w:col w:w="80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510" w:space="10"/>
            <w:col w:w="238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4</w:t>
      </w:r>
      <w:r>
        <w:rPr>
          <w:noProof/>
        </w:rPr>
        <w:pict>
          <v:line id="_x0000_s1030" style="position:absolute;z-index:-25165414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031" style="position:absolute;z-index:-251653120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89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BAB II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519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GAMBARAN UMUM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2.1.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Lokasi dan Keadaan Geografi Wilayah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2.1.1 Geografi dan Topografi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Wilayah Kabupaten Serdang Bedagai secara geografis terletak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posisi 03</w:t>
      </w:r>
      <w:r>
        <w:rPr>
          <w:rFonts w:ascii="Cambria" w:hAnsi="Cambria" w:cs="Cambria"/>
          <w:color w:val="000000"/>
          <w:sz w:val="24"/>
          <w:szCs w:val="24"/>
        </w:rPr>
        <w:t>˚</w:t>
      </w:r>
      <w:r>
        <w:rPr>
          <w:rFonts w:ascii="Cambria" w:hAnsi="Cambria" w:cs="Cambria"/>
          <w:color w:val="000000"/>
          <w:sz w:val="24"/>
          <w:szCs w:val="24"/>
        </w:rPr>
        <w:t>01</w:t>
      </w:r>
      <w:r>
        <w:rPr>
          <w:rFonts w:ascii="Cambria" w:hAnsi="Cambria" w:cs="Cambria"/>
          <w:color w:val="000000"/>
          <w:sz w:val="24"/>
          <w:szCs w:val="24"/>
        </w:rPr>
        <w:t>’</w:t>
      </w:r>
      <w:r>
        <w:rPr>
          <w:rFonts w:ascii="Cambria" w:hAnsi="Cambria" w:cs="Cambria"/>
          <w:color w:val="000000"/>
          <w:sz w:val="24"/>
          <w:szCs w:val="24"/>
        </w:rPr>
        <w:t xml:space="preserve"> 2,5</w:t>
      </w:r>
      <w:r>
        <w:rPr>
          <w:rFonts w:ascii="Cambria" w:hAnsi="Cambria" w:cs="Cambria"/>
          <w:color w:val="000000"/>
          <w:sz w:val="24"/>
          <w:szCs w:val="24"/>
        </w:rPr>
        <w:t>”</w:t>
      </w:r>
      <w:r>
        <w:rPr>
          <w:rFonts w:ascii="Cambria" w:hAnsi="Cambria" w:cs="Cambria"/>
          <w:color w:val="000000"/>
          <w:sz w:val="24"/>
          <w:szCs w:val="24"/>
        </w:rPr>
        <w:t xml:space="preserve"> - 03</w:t>
      </w:r>
      <w:r>
        <w:rPr>
          <w:rFonts w:ascii="Cambria" w:hAnsi="Cambria" w:cs="Cambria"/>
          <w:color w:val="000000"/>
          <w:sz w:val="24"/>
          <w:szCs w:val="24"/>
        </w:rPr>
        <w:t>°</w:t>
      </w:r>
      <w:r>
        <w:rPr>
          <w:rFonts w:ascii="Cambria" w:hAnsi="Cambria" w:cs="Cambria"/>
          <w:color w:val="000000"/>
          <w:sz w:val="24"/>
          <w:szCs w:val="24"/>
        </w:rPr>
        <w:t>46</w:t>
      </w:r>
      <w:r>
        <w:rPr>
          <w:rFonts w:ascii="Cambria" w:hAnsi="Cambria" w:cs="Cambria"/>
          <w:color w:val="000000"/>
          <w:sz w:val="24"/>
          <w:szCs w:val="24"/>
        </w:rPr>
        <w:t>’</w:t>
      </w:r>
      <w:r>
        <w:rPr>
          <w:rFonts w:ascii="Cambria" w:hAnsi="Cambria" w:cs="Cambria"/>
          <w:color w:val="000000"/>
          <w:sz w:val="24"/>
          <w:szCs w:val="24"/>
        </w:rPr>
        <w:t>33</w:t>
      </w:r>
      <w:r>
        <w:rPr>
          <w:rFonts w:ascii="Cambria" w:hAnsi="Cambria" w:cs="Cambria"/>
          <w:color w:val="000000"/>
          <w:sz w:val="24"/>
          <w:szCs w:val="24"/>
        </w:rPr>
        <w:t>”</w:t>
      </w:r>
      <w:r>
        <w:rPr>
          <w:rFonts w:ascii="Cambria" w:hAnsi="Cambria" w:cs="Cambria"/>
          <w:color w:val="000000"/>
          <w:sz w:val="24"/>
          <w:szCs w:val="24"/>
        </w:rPr>
        <w:t xml:space="preserve"> Lintang Utara, 98</w:t>
      </w:r>
      <w:r>
        <w:rPr>
          <w:rFonts w:ascii="Cambria" w:hAnsi="Cambria" w:cs="Cambria"/>
          <w:color w:val="000000"/>
          <w:sz w:val="24"/>
          <w:szCs w:val="24"/>
        </w:rPr>
        <w:t>˚</w:t>
      </w:r>
      <w:r>
        <w:rPr>
          <w:rFonts w:ascii="Cambria" w:hAnsi="Cambria" w:cs="Cambria"/>
          <w:color w:val="000000"/>
          <w:sz w:val="24"/>
          <w:szCs w:val="24"/>
        </w:rPr>
        <w:t>44</w:t>
      </w:r>
      <w:r>
        <w:rPr>
          <w:rFonts w:ascii="Cambria" w:hAnsi="Cambria" w:cs="Cambria"/>
          <w:color w:val="000000"/>
          <w:sz w:val="24"/>
          <w:szCs w:val="24"/>
        </w:rPr>
        <w:t>’</w:t>
      </w:r>
      <w:r>
        <w:rPr>
          <w:rFonts w:ascii="Cambria" w:hAnsi="Cambria" w:cs="Cambria"/>
          <w:color w:val="000000"/>
          <w:sz w:val="24"/>
          <w:szCs w:val="24"/>
        </w:rPr>
        <w:t xml:space="preserve"> 22</w:t>
      </w:r>
      <w:r>
        <w:rPr>
          <w:rFonts w:ascii="Cambria" w:hAnsi="Cambria" w:cs="Cambria"/>
          <w:color w:val="000000"/>
          <w:sz w:val="24"/>
          <w:szCs w:val="24"/>
        </w:rPr>
        <w:t>”</w:t>
      </w:r>
      <w:r>
        <w:rPr>
          <w:rFonts w:ascii="Cambria" w:hAnsi="Cambria" w:cs="Cambria"/>
          <w:color w:val="000000"/>
          <w:sz w:val="24"/>
          <w:szCs w:val="24"/>
        </w:rPr>
        <w:t xml:space="preserve"> - 99</w:t>
      </w:r>
      <w:r>
        <w:rPr>
          <w:rFonts w:ascii="Cambria" w:hAnsi="Cambria" w:cs="Cambria"/>
          <w:color w:val="000000"/>
          <w:sz w:val="24"/>
          <w:szCs w:val="24"/>
        </w:rPr>
        <w:t>°</w:t>
      </w:r>
      <w:r>
        <w:rPr>
          <w:rFonts w:ascii="Cambria" w:hAnsi="Cambria" w:cs="Cambria"/>
          <w:color w:val="000000"/>
          <w:sz w:val="24"/>
          <w:szCs w:val="24"/>
        </w:rPr>
        <w:t>19</w:t>
      </w:r>
      <w:r>
        <w:rPr>
          <w:rFonts w:ascii="Cambria" w:hAnsi="Cambria" w:cs="Cambria"/>
          <w:color w:val="000000"/>
          <w:sz w:val="24"/>
          <w:szCs w:val="24"/>
        </w:rPr>
        <w:t>’</w:t>
      </w:r>
      <w:r>
        <w:rPr>
          <w:rFonts w:ascii="Cambria" w:hAnsi="Cambria" w:cs="Cambria"/>
          <w:color w:val="000000"/>
          <w:sz w:val="24"/>
          <w:szCs w:val="24"/>
        </w:rPr>
        <w:t>01</w:t>
      </w:r>
      <w:r>
        <w:rPr>
          <w:rFonts w:ascii="Cambria" w:hAnsi="Cambria" w:cs="Cambria"/>
          <w:color w:val="000000"/>
          <w:sz w:val="24"/>
          <w:szCs w:val="24"/>
        </w:rPr>
        <w:t>”</w:t>
      </w:r>
      <w:r>
        <w:rPr>
          <w:rFonts w:ascii="Cambria" w:hAnsi="Cambria" w:cs="Cambria"/>
          <w:color w:val="000000"/>
          <w:sz w:val="24"/>
          <w:szCs w:val="24"/>
        </w:rPr>
        <w:t xml:space="preserve"> Bujur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Timur, terletak pada daerah bertopografi datar dan</w:t>
      </w:r>
      <w:r>
        <w:rPr>
          <w:rFonts w:ascii="Cambria" w:hAnsi="Cambria" w:cs="Cambria"/>
          <w:color w:val="000000"/>
          <w:sz w:val="24"/>
          <w:szCs w:val="24"/>
        </w:rPr>
        <w:t xml:space="preserve"> bergelombang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ketinggian berkisar antara 0-500 meter di atas permukaan laut.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 memiliki area keseluruhan seluas kurang lebih 8.789,38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16"/>
          <w:szCs w:val="16"/>
        </w:rPr>
      </w:pPr>
      <w:r>
        <w:rPr>
          <w:rFonts w:ascii="Cambria" w:hAnsi="Cambria" w:cs="Cambria"/>
          <w:color w:val="000000"/>
          <w:sz w:val="24"/>
          <w:szCs w:val="24"/>
        </w:rPr>
        <w:t>km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 xml:space="preserve"> (878.938 Ha) yang meliputi daratan seluas kurang lebih 1.952,38 km</w:t>
      </w:r>
      <w:r>
        <w:rPr>
          <w:rFonts w:ascii="Cambria" w:hAnsi="Cambria" w:cs="Cambria"/>
          <w:color w:val="000000"/>
          <w:sz w:val="16"/>
          <w:szCs w:val="16"/>
        </w:rPr>
        <w:t>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(195.238 Ha) dan la</w:t>
      </w:r>
      <w:r>
        <w:rPr>
          <w:rFonts w:ascii="Cambria" w:hAnsi="Cambria" w:cs="Cambria"/>
          <w:color w:val="000000"/>
          <w:sz w:val="24"/>
          <w:szCs w:val="24"/>
        </w:rPr>
        <w:t>utan seluas kurang lebih 6.837 km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 xml:space="preserve"> (683.700Ha)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terdiri dari 17 kecamatan dan 243 kelurahan / desa. Secara administratif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berbatasan dengan beberapa daerah, yaitu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Sebelah Utara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Sebelah</w:t>
      </w:r>
      <w:r>
        <w:rPr>
          <w:rFonts w:ascii="Cambria" w:hAnsi="Cambria" w:cs="Cambria"/>
          <w:color w:val="000000"/>
          <w:sz w:val="24"/>
          <w:szCs w:val="24"/>
        </w:rPr>
        <w:t xml:space="preserve"> Selatan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Sebelah Timur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Sebelah Barat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: Selat Malaka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: Kabupaten Simalungun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: Kabupaten Batubara dan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10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Simalungun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: Kabupaten Deli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2950" w:space="10"/>
            <w:col w:w="2170" w:space="10"/>
            <w:col w:w="67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Ibukota kabupaten Serdang Bedagai terletak di kecamatan Sei Rampah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</w:t>
      </w:r>
      <w:r>
        <w:rPr>
          <w:rFonts w:ascii="Cambria" w:hAnsi="Cambria" w:cs="Cambria"/>
          <w:color w:val="000000"/>
          <w:sz w:val="24"/>
          <w:szCs w:val="24"/>
        </w:rPr>
        <w:t>itu kota Sei Rampah. Secara lebih jelas wilayah peta administratif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dapat dilihat pada gambar 2.1 dan tabel 2.1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berikut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510" w:space="10"/>
            <w:col w:w="238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</w:t>
      </w:r>
      <w:r>
        <w:rPr>
          <w:noProof/>
        </w:rPr>
        <w:pict>
          <v:line id="_x0000_s1032" style="position:absolute;z-index:-25165209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033" style="position:absolute;z-index:-251651072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99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Gambar 2.1 Peta Adminstratif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0" w:lineRule="exact"/>
        <w:ind w:left="2268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 xml:space="preserve">Sumber : Dokumen RTRW Kab. Serdang Bedagai 2013 </w:t>
      </w:r>
      <w:r>
        <w:rPr>
          <w:rFonts w:ascii="Cambria" w:hAnsi="Cambria" w:cs="Cambria"/>
          <w:color w:val="000000"/>
          <w:sz w:val="18"/>
          <w:szCs w:val="18"/>
        </w:rPr>
        <w:t>–</w:t>
      </w:r>
      <w:r>
        <w:rPr>
          <w:rFonts w:ascii="Cambria" w:hAnsi="Cambria" w:cs="Cambria"/>
          <w:color w:val="000000"/>
          <w:sz w:val="18"/>
          <w:szCs w:val="18"/>
        </w:rPr>
        <w:t xml:space="preserve"> 2033, Bappeda Kab.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72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Tabel 2.1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38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Wilayah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Administrasi, Jumlah Desa / Kelurahan, Dusun dan Luas Area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01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per Kecamatan se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017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7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297"/>
        <w:rPr>
          <w:rFonts w:ascii="Cambria" w:hAnsi="Cambria" w:cs="Cambria"/>
          <w:b/>
          <w:bCs/>
          <w:color w:val="FFFFFF"/>
          <w:shd w:val="clear" w:color="auto" w:fill="008060"/>
        </w:rPr>
      </w:pPr>
      <w:r>
        <w:rPr>
          <w:rFonts w:ascii="Cambria" w:hAnsi="Cambria" w:cs="Cambria"/>
          <w:b/>
          <w:bCs/>
          <w:color w:val="FFFFFF"/>
          <w:shd w:val="clear" w:color="auto" w:fill="008060"/>
        </w:rPr>
        <w:t>NO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93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566"/>
        <w:rPr>
          <w:rFonts w:ascii="Cambria" w:hAnsi="Cambria" w:cs="Cambria"/>
          <w:b/>
          <w:bCs/>
          <w:color w:val="FFFFFF"/>
        </w:rPr>
      </w:pPr>
      <w:r>
        <w:rPr>
          <w:rFonts w:ascii="Cambria" w:hAnsi="Cambria" w:cs="Cambria"/>
          <w:b/>
          <w:bCs/>
          <w:color w:val="FFFFFF"/>
        </w:rPr>
        <w:t>Kecamatan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93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Pantai Cermin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Perbaungan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Teluk Mengkudu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Sei Rampah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Tanjung</w:t>
      </w:r>
      <w:r>
        <w:rPr>
          <w:rFonts w:ascii="Cambria" w:hAnsi="Cambria" w:cs="Cambria"/>
          <w:color w:val="000000"/>
        </w:rPr>
        <w:t xml:space="preserve"> Beringin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Bandar Khalipah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Tebing Tinggi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Sipispis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Dolok Merawan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Dolok Masihul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Kotarih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Pegajahan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Sei Bamban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Tebing Syahbandar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Silinda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Bintang Bayu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Serba Jadi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ind w:left="484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FFFFFF"/>
        </w:rPr>
      </w:pPr>
      <w:r>
        <w:rPr>
          <w:rFonts w:ascii="Cambria" w:hAnsi="Cambria" w:cs="Cambria"/>
          <w:b/>
          <w:bCs/>
          <w:color w:val="FFFFFF"/>
        </w:rPr>
        <w:t>Luas/Km</w:t>
      </w:r>
      <w:r>
        <w:rPr>
          <w:rFonts w:ascii="Cambria" w:hAnsi="Cambria" w:cs="Cambria"/>
          <w:b/>
          <w:bCs/>
          <w:color w:val="FFFFFF"/>
        </w:rPr>
        <w:t>²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93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80,20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118,63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76,54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214,65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71,94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82,59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147,49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220,52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141,70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194,40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83,67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99,36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82,01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142,85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56,54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66,83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4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67,47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ind w:left="72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1.952,38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Desa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8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8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8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2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ind w:left="47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237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4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95"/>
        <w:rPr>
          <w:rFonts w:ascii="Cambria" w:hAnsi="Cambria" w:cs="Cambria"/>
          <w:b/>
          <w:bCs/>
          <w:color w:val="FFFFFF"/>
        </w:rPr>
      </w:pPr>
      <w:r>
        <w:rPr>
          <w:rFonts w:ascii="Cambria" w:hAnsi="Cambria" w:cs="Cambria"/>
          <w:b/>
          <w:bCs/>
          <w:color w:val="FFFFFF"/>
        </w:rPr>
        <w:t>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Kelurahan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7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7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72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9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ind w:left="47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Dusun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4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107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4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103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93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4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4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33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0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ind w:left="40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1.221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ind w:left="40"/>
        <w:rPr>
          <w:rFonts w:ascii="Cambria" w:hAnsi="Cambria" w:cs="Cambria"/>
          <w:b/>
          <w:bCs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2830" w:space="10"/>
            <w:col w:w="2550" w:space="10"/>
            <w:col w:w="1390" w:space="10"/>
            <w:col w:w="830" w:space="10"/>
            <w:col w:w="1470" w:space="10"/>
            <w:col w:w="2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2268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 xml:space="preserve">Sumber : Dokumen RTRW Kab. Serdang Bedagai 2013 </w:t>
      </w:r>
      <w:r>
        <w:rPr>
          <w:rFonts w:ascii="Cambria" w:hAnsi="Cambria" w:cs="Cambria"/>
          <w:color w:val="000000"/>
          <w:sz w:val="18"/>
          <w:szCs w:val="18"/>
        </w:rPr>
        <w:t>–</w:t>
      </w:r>
      <w:r>
        <w:rPr>
          <w:rFonts w:ascii="Cambria" w:hAnsi="Cambria" w:cs="Cambria"/>
          <w:color w:val="000000"/>
          <w:sz w:val="18"/>
          <w:szCs w:val="18"/>
        </w:rPr>
        <w:t xml:space="preserve"> 2033, Bappeda Kab.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Dengan luas wilayah sebesar 1.952,38 km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>, luas wilayah terbesar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 kecamatan Sipispis dengan luas area 220,52 km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 xml:space="preserve"> atau 11,29% dari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luas wilayah kabupaten Serdang Bedagai sedangkan kecamatan yang terkecil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510" w:space="10"/>
            <w:col w:w="238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6</w:t>
      </w:r>
      <w:r>
        <w:rPr>
          <w:noProof/>
        </w:rPr>
        <w:pict>
          <v:line id="_x0000_s1034" style="position:absolute;z-index:-25165004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035" style="position:absolute;z-index:-251649024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036" style="position:absolute;margin-left:112.85pt;margin-top:107.8pt;width:397.5pt;height:177.75pt;z-index:-251648000;mso-position-horizontal-relative:page;mso-position-vertical-relative:page" coordsize="7950,3555" path="m,3555hhl7950,3555,7950,,,,,3555xe" fillcolor="black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037" style="position:absolute;margin-left:108pt;margin-top:383.45pt;width:28.8pt;height:6.85pt;z-index:-251646976;mso-position-horizontal-relative:page;mso-position-vertical-relative:page" coordsize="576,137" path="m,137hhl576,137,576,,,,,13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38" style="position:absolute;margin-left:108pt;margin-top:390.3pt;width:5.4pt;height:12.85pt;z-index:-251645952;mso-position-horizontal-relative:page;mso-position-vertical-relative:page" coordsize="108,257" path="m,257hhl108,257,108,,,,,25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39" style="position:absolute;margin-left:131.4pt;margin-top:390.3pt;width:5.4pt;height:12.85pt;z-index:-251644928;mso-position-horizontal-relative:page;mso-position-vertical-relative:page" coordsize="108,257" path="m,257hhl108,257,108,,,,,25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0" style="position:absolute;margin-left:108pt;margin-top:403.15pt;width:28.8pt;height:6.85pt;z-index:-251643904;mso-position-horizontal-relative:page;mso-position-vertical-relative:page" coordsize="576,137" path="m,137hhl576,137,576,,,,,13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1" style="position:absolute;margin-left:136.8pt;margin-top:383.45pt;width:124.25pt;height:6.85pt;z-index:-251642880;mso-position-horizontal-relative:page;mso-position-vertical-relative:page" coordsize="2485,137" path="m,137hhl2484,137,2484,,,,,13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2" style="position:absolute;margin-left:136.8pt;margin-top:390.3pt;width:5.4pt;height:12.85pt;z-index:-251641856;mso-position-horizontal-relative:page;mso-position-vertical-relative:page" coordsize="108,257" path="m,257hhl108,257,108,,,,,25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3" style="position:absolute;margin-left:255.65pt;margin-top:390.3pt;width:5.4pt;height:12.85pt;z-index:-251640832;mso-position-horizontal-relative:page;mso-position-vertical-relative:page" coordsize="108,257" path="m,257hhl108,257,108,,,,,25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4" style="position:absolute;margin-left:136.8pt;margin-top:403.15pt;width:124.25pt;height:6.85pt;z-index:-251639808;mso-position-horizontal-relative:page;mso-position-vertical-relative:page" coordsize="2485,137" path="m,137hhl2484,137,2484,,,,,13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5" style="position:absolute;margin-left:142.2pt;margin-top:390.3pt;width:113.45pt;height:12.85pt;z-index:-251638784;mso-position-horizontal-relative:page;mso-position-vertical-relative:page" coordsize="2269,257" path="m,257hhl2268,257,2268,,,,,25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6" style="position:absolute;margin-left:261.05pt;margin-top:383.45pt;width:70.35pt;height:6.85pt;z-index:-251637760;mso-position-horizontal-relative:page;mso-position-vertical-relative:page" coordsize="1407,137" path="m,137hhl1407,137,1407,,,,,13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7" style="position:absolute;margin-left:261.05pt;margin-top:390.3pt;width:5.4pt;height:12.85pt;z-index:-251636736;mso-position-horizontal-relative:page;mso-position-vertical-relative:page" coordsize="108,257" path="m,257hhl108,257,108,,,,,25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8" style="position:absolute;margin-left:326pt;margin-top:390.3pt;width:5.4pt;height:12.85pt;z-index:-251635712;mso-position-horizontal-relative:page;mso-position-vertical-relative:page" coordsize="108,257" path="m,257hhl108,257,108,,,,,25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49" style="position:absolute;margin-left:261.05pt;margin-top:403.15pt;width:70.35pt;height:6.85pt;z-index:-251634688;mso-position-horizontal-relative:page;mso-position-vertical-relative:page" coordsize="1407,137" path="m,137hhl1407,137,1407,,,,,13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0" style="position:absolute;margin-left:266.45pt;margin-top:390.3pt;width:59.55pt;height:12.85pt;z-index:-251633664;mso-position-horizontal-relative:page;mso-position-vertical-relative:page" coordsize="1191,257" path="m,257hhl1191,257,1191,,,,,257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1" style="position:absolute;margin-left:331.4pt;margin-top:383.45pt;width:5.4pt;height:13pt;z-index:-251632640;mso-position-horizontal-relative:page;mso-position-vertical-relative:page" coordsize="108,260" path="m,259hhl108,259,108,,,,,259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2" style="position:absolute;margin-left:494pt;margin-top:383.45pt;width:5.4pt;height:13pt;z-index:-251631616;mso-position-horizontal-relative:page;mso-position-vertical-relative:page" coordsize="108,260" path="m,259hhl108,259,108,,,,,259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3" style="position:absolute;margin-left:336.8pt;margin-top:383.45pt;width:157.2pt;height:13pt;z-index:-251630592;mso-position-horizontal-relative:page;mso-position-vertical-relative:page" coordsize="3144,260" path="m,259hhl3144,259,3144,,,,,259xe" fillcolor="#008060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4" style="position:absolute;margin-left:331.4pt;margin-top:397.15pt;width:5.4pt;height:12.85pt;z-index:-251629568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5" style="position:absolute;margin-left:368pt;margin-top:397.15pt;width:5.4pt;height:12.85pt;z-index:-25162854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6" style="position:absolute;margin-left:336.8pt;margin-top:397.15pt;width:31.2pt;height:12.85pt;z-index:-251627520;mso-position-horizontal-relative:page;mso-position-vertical-relative:page" coordsize="624,257" path="m,257hhl624,257,6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7" style="position:absolute;margin-left:373.4pt;margin-top:397.15pt;width:5.4pt;height:12.85pt;z-index:-25162649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8" style="position:absolute;margin-left:440pt;margin-top:397.15pt;width:5.4pt;height:12.85pt;z-index:-25162547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59" style="position:absolute;margin-left:378.8pt;margin-top:397.15pt;width:61.2pt;height:12.85pt;z-index:-251624448;mso-position-horizontal-relative:page;mso-position-vertical-relative:page" coordsize="1224,257" path="m,257hhl1224,257,12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60" style="position:absolute;margin-left:445.4pt;margin-top:397.15pt;width:5.4pt;height:12.85pt;z-index:-25162342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61" style="position:absolute;margin-left:494pt;margin-top:397.15pt;width:5.4pt;height:12.85pt;z-index:-25162240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62" style="position:absolute;margin-left:450.8pt;margin-top:397.15pt;width:43.2pt;height:12.85pt;z-index:-251621376;mso-position-horizontal-relative:page;mso-position-vertical-relative:page" coordsize="864,257" path="m,257hhl864,257,86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63" style="position:absolute;z-index:-251620352;mso-position-horizontal-relative:page;mso-position-vertical-relative:page" from="331.4pt,396.8pt" to="373.4pt,396.8pt" strokeweight="1pt">
            <w10:wrap anchorx="page" anchory="page"/>
          </v:line>
        </w:pict>
      </w:r>
      <w:r>
        <w:rPr>
          <w:noProof/>
        </w:rPr>
        <w:pict>
          <v:shape id="_x0000_s1064" style="position:absolute;margin-left:373.4pt;margin-top:396.45pt;width:.7pt;height:.7pt;z-index:-251619328;mso-position-horizontal-relative:page;mso-position-vertical-relative:page" coordsize="14,14" path="m,14hhl14,14,14,,,,,14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65" style="position:absolute;z-index:-251618304;mso-position-horizontal-relative:page;mso-position-vertical-relative:page" from="374.1pt,396.8pt" to="445.4pt,396.8pt" strokeweight="1pt">
            <w10:wrap anchorx="page" anchory="page"/>
          </v:line>
        </w:pict>
      </w:r>
      <w:r>
        <w:rPr>
          <w:noProof/>
        </w:rPr>
        <w:pict>
          <v:shape id="_x0000_s1066" style="position:absolute;margin-left:445.4pt;margin-top:396.45pt;width:.7pt;height:.7pt;z-index:-251617280;mso-position-horizontal-relative:page;mso-position-vertical-relative:page" coordsize="14,14" path="m,14hhl14,14,14,,,,,14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067" style="position:absolute;z-index:-251616256;mso-position-horizontal-relative:page;mso-position-vertical-relative:page" from="446.1pt,396.8pt" to="499.4pt,396.8pt" strokeweight="1pt">
            <w10:wrap anchorx="page" anchory="page"/>
          </v:line>
        </w:pict>
      </w:r>
      <w:r>
        <w:rPr>
          <w:noProof/>
        </w:rPr>
        <w:pict>
          <v:shape id="_x0000_s1068" style="position:absolute;margin-left:108pt;margin-top:410pt;width:5.4pt;height:12.95pt;z-index:-25161523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69" style="position:absolute;margin-left:131.4pt;margin-top:410pt;width:5.4pt;height:12.95pt;z-index:-25161420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0" style="position:absolute;margin-left:113.4pt;margin-top:410pt;width:18pt;height:12.95pt;z-index:-251613184;mso-position-horizontal-relative:page;mso-position-vertical-relative:page" coordsize="360,259" path="m,259hhl360,259,360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1" style="position:absolute;margin-left:136.8pt;margin-top:410pt;width:5.4pt;height:12.95pt;z-index:-25161216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2" style="position:absolute;margin-left:255.65pt;margin-top:410pt;width:5.4pt;height:12.95pt;z-index:-25161113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3" style="position:absolute;margin-left:142.2pt;margin-top:410pt;width:113.45pt;height:12.95pt;z-index:-251610112;mso-position-horizontal-relative:page;mso-position-vertical-relative:page" coordsize="2269,259" path="m,259hhl2268,259,226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4" style="position:absolute;margin-left:261.05pt;margin-top:410pt;width:5.4pt;height:12.95pt;z-index:-25160908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5" style="position:absolute;margin-left:326pt;margin-top:410pt;width:5.4pt;height:12.95pt;z-index:-25160806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6" style="position:absolute;margin-left:266.45pt;margin-top:410pt;width:59.55pt;height:12.95pt;z-index:-251607040;mso-position-horizontal-relative:page;mso-position-vertical-relative:page" coordsize="1191,259" path="m,259hhl1191,259,1191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7" style="position:absolute;margin-left:331.4pt;margin-top:410pt;width:5.4pt;height:12.95pt;z-index:-25160601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8" style="position:absolute;margin-left:368pt;margin-top:410pt;width:5.4pt;height:12.95pt;z-index:-25160499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79" style="position:absolute;margin-left:336.8pt;margin-top:410pt;width:31.2pt;height:12.95pt;z-index:-251603968;mso-position-horizontal-relative:page;mso-position-vertical-relative:page" coordsize="624,259" path="m,259hhl624,259,6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0" style="position:absolute;margin-left:373.4pt;margin-top:410pt;width:5.4pt;height:12.95pt;z-index:-25160294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1" style="position:absolute;margin-left:440pt;margin-top:410pt;width:5.4pt;height:12.95pt;z-index:-25160192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2" style="position:absolute;margin-left:378.8pt;margin-top:410pt;width:61.2pt;height:12.95pt;z-index:-251600896;mso-position-horizontal-relative:page;mso-position-vertical-relative:page" coordsize="1224,259" path="m,259hhl1224,259,12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3" style="position:absolute;margin-left:445.4pt;margin-top:410pt;width:5.4pt;height:12.95pt;z-index:-25159987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4" style="position:absolute;margin-left:494pt;margin-top:410pt;width:5.4pt;height:12.95pt;z-index:-25159884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5" style="position:absolute;margin-left:450.8pt;margin-top:410pt;width:43.2pt;height:12.95pt;z-index:-251597824;mso-position-horizontal-relative:page;mso-position-vertical-relative:page" coordsize="864,259" path="m,259hhl864,259,86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6" style="position:absolute;margin-left:108pt;margin-top:448.75pt;width:5.4pt;height:12.85pt;z-index:-25159680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7" style="position:absolute;margin-left:131.4pt;margin-top:448.75pt;width:5.4pt;height:12.85pt;z-index:-25159577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8" style="position:absolute;margin-left:113.4pt;margin-top:448.75pt;width:18pt;height:12.85pt;z-index:-251594752;mso-position-horizontal-relative:page;mso-position-vertical-relative:page" coordsize="360,257" path="m,257hhl360,257,360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89" style="position:absolute;margin-left:136.8pt;margin-top:448.75pt;width:5.4pt;height:12.85pt;z-index:-251593728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0" style="position:absolute;margin-left:255.65pt;margin-top:448.75pt;width:5.4pt;height:12.85pt;z-index:-25159270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1" style="position:absolute;margin-left:142.2pt;margin-top:448.75pt;width:113.45pt;height:12.85pt;z-index:-251591680;mso-position-horizontal-relative:page;mso-position-vertical-relative:page" coordsize="2269,257" path="m,257hhl2268,257,226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2" style="position:absolute;margin-left:261.05pt;margin-top:448.75pt;width:5.4pt;height:12.85pt;z-index:-25159065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3" style="position:absolute;margin-left:326pt;margin-top:448.75pt;width:5.4pt;height:12.85pt;z-index:-25158963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4" style="position:absolute;margin-left:266.45pt;margin-top:448.75pt;width:59.55pt;height:12.85pt;z-index:-251588608;mso-position-horizontal-relative:page;mso-position-vertical-relative:page" coordsize="1191,257" path="m,257hhl1191,257,1191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5" style="position:absolute;margin-left:331.4pt;margin-top:448.75pt;width:5.4pt;height:12.85pt;z-index:-25158758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6" style="position:absolute;margin-left:368pt;margin-top:448.75pt;width:5.4pt;height:12.85pt;z-index:-25158656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7" style="position:absolute;margin-left:336.8pt;margin-top:448.75pt;width:31.2pt;height:12.85pt;z-index:-251585536;mso-position-horizontal-relative:page;mso-position-vertical-relative:page" coordsize="624,257" path="m,257hhl624,257,6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8" style="position:absolute;margin-left:373.4pt;margin-top:448.75pt;width:5.4pt;height:12.85pt;z-index:-25158451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099" style="position:absolute;margin-left:440pt;margin-top:448.75pt;width:5.4pt;height:12.85pt;z-index:-251583488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0" style="position:absolute;margin-left:378.8pt;margin-top:448.75pt;width:61.2pt;height:12.85pt;z-index:-251582464;mso-position-horizontal-relative:page;mso-position-vertical-relative:page" coordsize="1224,257" path="m,257hhl1224,257,12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1" style="position:absolute;margin-left:445.4pt;margin-top:448.75pt;width:5.4pt;height:12.85pt;z-index:-25158144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2" style="position:absolute;margin-left:494pt;margin-top:448.75pt;width:5.4pt;height:12.85pt;z-index:-25158041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3" style="position:absolute;margin-left:450.8pt;margin-top:448.75pt;width:43.2pt;height:12.85pt;z-index:-251579392;mso-position-horizontal-relative:page;mso-position-vertical-relative:page" coordsize="864,257" path="m,257hhl864,257,86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4" style="position:absolute;margin-left:108pt;margin-top:461.6pt;width:5.4pt;height:12.95pt;z-index:-25157836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5" style="position:absolute;margin-left:131.4pt;margin-top:461.6pt;width:5.4pt;height:12.95pt;z-index:-25157734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6" style="position:absolute;margin-left:113.4pt;margin-top:461.6pt;width:18pt;height:12.95pt;z-index:-251576320;mso-position-horizontal-relative:page;mso-position-vertical-relative:page" coordsize="360,259" path="m,259hhl360,259,360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7" style="position:absolute;margin-left:136.8pt;margin-top:461.6pt;width:5.4pt;height:12.95pt;z-index:-25157529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8" style="position:absolute;margin-left:255.65pt;margin-top:461.6pt;width:5.4pt;height:12.95pt;z-index:-25157427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09" style="position:absolute;margin-left:142.2pt;margin-top:461.6pt;width:113.45pt;height:12.95pt;z-index:-251573248;mso-position-horizontal-relative:page;mso-position-vertical-relative:page" coordsize="2269,259" path="m,259hhl2268,259,226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0" style="position:absolute;margin-left:261.05pt;margin-top:461.6pt;width:5.4pt;height:12.95pt;z-index:-25157222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1" style="position:absolute;margin-left:326pt;margin-top:461.6pt;width:5.4pt;height:12.95pt;z-index:-25157120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2" style="position:absolute;margin-left:266.45pt;margin-top:461.6pt;width:59.55pt;height:12.95pt;z-index:-251570176;mso-position-horizontal-relative:page;mso-position-vertical-relative:page" coordsize="1191,259" path="m,259hhl1191,259,1191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3" style="position:absolute;margin-left:331.4pt;margin-top:461.6pt;width:5.4pt;height:12.95pt;z-index:-25156915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4" style="position:absolute;margin-left:368pt;margin-top:461.6pt;width:5.4pt;height:12.95pt;z-index:-25156812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5" style="position:absolute;margin-left:336.8pt;margin-top:461.6pt;width:31.2pt;height:12.95pt;z-index:-251567104;mso-position-horizontal-relative:page;mso-position-vertical-relative:page" coordsize="624,259" path="m,259hhl624,259,6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6" style="position:absolute;margin-left:373.4pt;margin-top:461.6pt;width:5.4pt;height:12.95pt;z-index:-25156608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7" style="position:absolute;margin-left:440pt;margin-top:461.6pt;width:5.4pt;height:12.95pt;z-index:-25156505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8" style="position:absolute;margin-left:378.8pt;margin-top:461.6pt;width:61.2pt;height:12.95pt;z-index:-251564032;mso-position-horizontal-relative:page;mso-position-vertical-relative:page" coordsize="1224,259" path="m,259hhl1224,259,12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19" style="position:absolute;margin-left:445.4pt;margin-top:461.6pt;width:5.4pt;height:12.95pt;z-index:-25156300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0" style="position:absolute;margin-left:494pt;margin-top:461.6pt;width:5.4pt;height:12.95pt;z-index:-25156198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1" style="position:absolute;margin-left:450.8pt;margin-top:461.6pt;width:43.2pt;height:12.95pt;z-index:-251560960;mso-position-horizontal-relative:page;mso-position-vertical-relative:page" coordsize="864,259" path="m,259hhl864,259,86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2" style="position:absolute;margin-left:108pt;margin-top:500.35pt;width:5.4pt;height:12.85pt;z-index:-25155993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3" style="position:absolute;margin-left:131.4pt;margin-top:500.35pt;width:5.4pt;height:12.85pt;z-index:-25155891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4" style="position:absolute;margin-left:113.4pt;margin-top:500.35pt;width:18pt;height:12.85pt;z-index:-251557888;mso-position-horizontal-relative:page;mso-position-vertical-relative:page" coordsize="360,257" path="m,257hhl360,257,360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5" style="position:absolute;margin-left:136.8pt;margin-top:500.35pt;width:5.4pt;height:12.85pt;z-index:-25155686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6" style="position:absolute;margin-left:255.65pt;margin-top:500.35pt;width:5.4pt;height:12.85pt;z-index:-25155584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7" style="position:absolute;margin-left:142.2pt;margin-top:500.35pt;width:113.45pt;height:12.85pt;z-index:-251554816;mso-position-horizontal-relative:page;mso-position-vertical-relative:page" coordsize="2269,257" path="m,257hhl2268,257,226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8" style="position:absolute;margin-left:261.05pt;margin-top:500.35pt;width:5.4pt;height:12.85pt;z-index:-25155379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29" style="position:absolute;margin-left:326pt;margin-top:500.35pt;width:5.4pt;height:12.85pt;z-index:-251552768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0" style="position:absolute;margin-left:266.45pt;margin-top:500.35pt;width:59.55pt;height:12.85pt;z-index:-251551744;mso-position-horizontal-relative:page;mso-position-vertical-relative:page" coordsize="1191,257" path="m,257hhl1191,257,1191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1" style="position:absolute;margin-left:331.4pt;margin-top:500.35pt;width:5.4pt;height:12.85pt;z-index:-25155072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2" style="position:absolute;margin-left:368pt;margin-top:500.35pt;width:5.4pt;height:12.85pt;z-index:-25154969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3" style="position:absolute;margin-left:336.8pt;margin-top:500.35pt;width:31.2pt;height:12.85pt;z-index:-251548672;mso-position-horizontal-relative:page;mso-position-vertical-relative:page" coordsize="624,257" path="m,257hhl624,257,6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4" style="position:absolute;margin-left:373.4pt;margin-top:500.35pt;width:5.4pt;height:12.85pt;z-index:-251547648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5" style="position:absolute;margin-left:440pt;margin-top:500.35pt;width:5.4pt;height:12.85pt;z-index:-25154662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6" style="position:absolute;margin-left:378.8pt;margin-top:500.35pt;width:61.2pt;height:12.85pt;z-index:-251545600;mso-position-horizontal-relative:page;mso-position-vertical-relative:page" coordsize="1224,257" path="m,257hhl1224,257,12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7" style="position:absolute;margin-left:445.4pt;margin-top:500.35pt;width:5.4pt;height:12.85pt;z-index:-25154457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8" style="position:absolute;margin-left:494pt;margin-top:500.35pt;width:5.4pt;height:12.85pt;z-index:-25154355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39" style="position:absolute;margin-left:450.8pt;margin-top:500.35pt;width:43.2pt;height:12.85pt;z-index:-251542528;mso-position-horizontal-relative:page;mso-position-vertical-relative:page" coordsize="864,257" path="m,257hhl864,257,86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0" style="position:absolute;margin-left:108pt;margin-top:513.2pt;width:5.4pt;height:12.95pt;z-index:-25154150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1" style="position:absolute;margin-left:131.4pt;margin-top:513.2pt;width:5.4pt;height:12.95pt;z-index:-25154048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2" style="position:absolute;margin-left:113.4pt;margin-top:513.2pt;width:18pt;height:12.95pt;z-index:-251539456;mso-position-horizontal-relative:page;mso-position-vertical-relative:page" coordsize="360,259" path="m,259hhl360,259,360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3" style="position:absolute;margin-left:136.8pt;margin-top:513.2pt;width:5.4pt;height:12.95pt;z-index:-25153843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4" style="position:absolute;margin-left:255.65pt;margin-top:513.2pt;width:5.4pt;height:12.95pt;z-index:-25153740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5" style="position:absolute;margin-left:142.2pt;margin-top:513.2pt;width:113.45pt;height:12.95pt;z-index:-251536384;mso-position-horizontal-relative:page;mso-position-vertical-relative:page" coordsize="2269,259" path="m,259hhl2268,259,226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6" style="position:absolute;margin-left:261.05pt;margin-top:513.2pt;width:5.4pt;height:12.95pt;z-index:-25153536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7" style="position:absolute;margin-left:326pt;margin-top:513.2pt;width:5.4pt;height:12.95pt;z-index:-25153433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8" style="position:absolute;margin-left:266.45pt;margin-top:513.2pt;width:59.55pt;height:12.95pt;z-index:-251533312;mso-position-horizontal-relative:page;mso-position-vertical-relative:page" coordsize="1191,259" path="m,259hhl1191,259,1191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49" style="position:absolute;margin-left:331.4pt;margin-top:513.2pt;width:5.4pt;height:12.95pt;z-index:-25153228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0" style="position:absolute;margin-left:368pt;margin-top:513.2pt;width:5.4pt;height:12.95pt;z-index:-25153126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1" style="position:absolute;margin-left:336.8pt;margin-top:513.2pt;width:31.2pt;height:12.95pt;z-index:-251530240;mso-position-horizontal-relative:page;mso-position-vertical-relative:page" coordsize="624,259" path="m,259hhl624,259,6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2" style="position:absolute;margin-left:373.4pt;margin-top:513.2pt;width:5.4pt;height:12.95pt;z-index:-25152921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3" style="position:absolute;margin-left:440pt;margin-top:513.2pt;width:5.4pt;height:12.95pt;z-index:-25152819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4" style="position:absolute;margin-left:378.8pt;margin-top:513.2pt;width:61.2pt;height:12.95pt;z-index:-251527168;mso-position-horizontal-relative:page;mso-position-vertical-relative:page" coordsize="1224,259" path="m,259hhl1224,259,12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5" style="position:absolute;margin-left:445.4pt;margin-top:513.2pt;width:5.4pt;height:12.95pt;z-index:-25152614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6" style="position:absolute;margin-left:494pt;margin-top:513.2pt;width:5.4pt;height:12.95pt;z-index:-25152512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7" style="position:absolute;margin-left:450.8pt;margin-top:513.2pt;width:43.2pt;height:12.95pt;z-index:-251524096;mso-position-horizontal-relative:page;mso-position-vertical-relative:page" coordsize="864,259" path="m,259hhl864,259,86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8" style="position:absolute;margin-left:108pt;margin-top:551.85pt;width:5.4pt;height:12.95pt;z-index:-25152307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59" style="position:absolute;margin-left:131.4pt;margin-top:551.85pt;width:5.4pt;height:12.95pt;z-index:-25152204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0" style="position:absolute;margin-left:113.4pt;margin-top:551.85pt;width:18pt;height:12.95pt;z-index:-251521024;mso-position-horizontal-relative:page;mso-position-vertical-relative:page" coordsize="360,259" path="m,259hhl360,259,360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1" style="position:absolute;margin-left:136.8pt;margin-top:551.85pt;width:5.4pt;height:12.95pt;z-index:-25152000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2" style="position:absolute;margin-left:255.65pt;margin-top:551.85pt;width:5.4pt;height:12.95pt;z-index:-25151897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3" style="position:absolute;margin-left:142.2pt;margin-top:551.85pt;width:113.45pt;height:12.95pt;z-index:-251517952;mso-position-horizontal-relative:page;mso-position-vertical-relative:page" coordsize="2269,259" path="m,259hhl2268,259,226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4" style="position:absolute;margin-left:261.05pt;margin-top:551.85pt;width:5.4pt;height:12.95pt;z-index:-25151692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5" style="position:absolute;margin-left:326pt;margin-top:551.85pt;width:5.4pt;height:12.95pt;z-index:-25151590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6" style="position:absolute;margin-left:266.45pt;margin-top:551.85pt;width:59.55pt;height:12.95pt;z-index:-251514880;mso-position-horizontal-relative:page;mso-position-vertical-relative:page" coordsize="1191,259" path="m,259hhl1191,259,1191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7" style="position:absolute;margin-left:331.4pt;margin-top:551.85pt;width:5.4pt;height:12.95pt;z-index:-25151385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8" style="position:absolute;margin-left:368pt;margin-top:551.85pt;width:5.4pt;height:12.95pt;z-index:-25151283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69" style="position:absolute;margin-left:336.8pt;margin-top:551.85pt;width:31.2pt;height:12.95pt;z-index:-251511808;mso-position-horizontal-relative:page;mso-position-vertical-relative:page" coordsize="624,259" path="m,259hhl624,259,6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0" style="position:absolute;margin-left:373.4pt;margin-top:551.85pt;width:5.4pt;height:12.95pt;z-index:-25151078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1" style="position:absolute;margin-left:440pt;margin-top:551.85pt;width:5.4pt;height:12.95pt;z-index:-25150976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2" style="position:absolute;margin-left:378.8pt;margin-top:551.85pt;width:61.2pt;height:12.95pt;z-index:-251508736;mso-position-horizontal-relative:page;mso-position-vertical-relative:page" coordsize="1224,259" path="m,259hhl1224,259,12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3" style="position:absolute;margin-left:445.4pt;margin-top:551.85pt;width:5.4pt;height:12.95pt;z-index:-25150771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4" style="position:absolute;margin-left:494pt;margin-top:551.85pt;width:5.4pt;height:12.95pt;z-index:-25150668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5" style="position:absolute;margin-left:450.8pt;margin-top:551.85pt;width:43.2pt;height:12.95pt;z-index:-251505664;mso-position-horizontal-relative:page;mso-position-vertical-relative:page" coordsize="864,259" path="m,259hhl864,259,86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6" style="position:absolute;margin-left:108pt;margin-top:564.8pt;width:5.4pt;height:12.85pt;z-index:-25150464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7" style="position:absolute;margin-left:131.4pt;margin-top:564.8pt;width:5.4pt;height:12.85pt;z-index:-25150361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8" style="position:absolute;margin-left:113.4pt;margin-top:564.8pt;width:18pt;height:12.85pt;z-index:-251502592;mso-position-horizontal-relative:page;mso-position-vertical-relative:page" coordsize="360,257" path="m,257hhl360,257,360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79" style="position:absolute;margin-left:136.8pt;margin-top:564.8pt;width:5.4pt;height:12.85pt;z-index:-251501568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0" style="position:absolute;margin-left:255.65pt;margin-top:564.8pt;width:5.4pt;height:12.85pt;z-index:-25150054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1" style="position:absolute;margin-left:142.2pt;margin-top:564.8pt;width:113.45pt;height:12.85pt;z-index:-251499520;mso-position-horizontal-relative:page;mso-position-vertical-relative:page" coordsize="2269,257" path="m,257hhl2268,257,226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2" style="position:absolute;margin-left:261.05pt;margin-top:564.8pt;width:5.4pt;height:12.85pt;z-index:-25149849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3" style="position:absolute;margin-left:326pt;margin-top:564.8pt;width:5.4pt;height:12.85pt;z-index:-25149747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4" style="position:absolute;margin-left:266.45pt;margin-top:564.8pt;width:59.55pt;height:12.85pt;z-index:-251496448;mso-position-horizontal-relative:page;mso-position-vertical-relative:page" coordsize="1191,257" path="m,257hhl1191,257,1191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5" style="position:absolute;margin-left:331.4pt;margin-top:564.8pt;width:5.4pt;height:12.85pt;z-index:-25149542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6" style="position:absolute;margin-left:368pt;margin-top:564.8pt;width:5.4pt;height:12.85pt;z-index:-25149440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7" style="position:absolute;margin-left:336.8pt;margin-top:564.8pt;width:31.2pt;height:12.85pt;z-index:-251493376;mso-position-horizontal-relative:page;mso-position-vertical-relative:page" coordsize="624,257" path="m,257hhl624,257,6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8" style="position:absolute;margin-left:373.4pt;margin-top:564.8pt;width:5.4pt;height:12.85pt;z-index:-25149235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89" style="position:absolute;margin-left:440pt;margin-top:564.8pt;width:5.4pt;height:12.85pt;z-index:-251491328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0" style="position:absolute;margin-left:378.8pt;margin-top:564.8pt;width:61.2pt;height:12.85pt;z-index:-251490304;mso-position-horizontal-relative:page;mso-position-vertical-relative:page" coordsize="1224,257" path="m,257hhl1224,257,12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1" style="position:absolute;margin-left:445.4pt;margin-top:564.8pt;width:5.4pt;height:12.85pt;z-index:-25148928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2" style="position:absolute;margin-left:494pt;margin-top:564.8pt;width:5.4pt;height:12.85pt;z-index:-25148825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3" style="position:absolute;margin-left:450.8pt;margin-top:564.8pt;width:43.2pt;height:12.85pt;z-index:-251487232;mso-position-horizontal-relative:page;mso-position-vertical-relative:page" coordsize="864,257" path="m,257hhl864,257,86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4" style="position:absolute;margin-left:108pt;margin-top:603.45pt;width:5.4pt;height:12.95pt;z-index:-25148620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5" style="position:absolute;margin-left:131.4pt;margin-top:603.45pt;width:5.4pt;height:12.95pt;z-index:-25148518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6" style="position:absolute;margin-left:113.4pt;margin-top:603.45pt;width:18pt;height:12.95pt;z-index:-251484160;mso-position-horizontal-relative:page;mso-position-vertical-relative:page" coordsize="360,259" path="m,259hhl360,259,360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7" style="position:absolute;margin-left:136.8pt;margin-top:603.45pt;width:5.4pt;height:12.95pt;z-index:-25148313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8" style="position:absolute;margin-left:255.65pt;margin-top:603.45pt;width:5.4pt;height:12.95pt;z-index:-25148211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199" style="position:absolute;margin-left:142.2pt;margin-top:603.45pt;width:113.45pt;height:12.95pt;z-index:-251481088;mso-position-horizontal-relative:page;mso-position-vertical-relative:page" coordsize="2269,259" path="m,259hhl2268,259,226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0" style="position:absolute;margin-left:261.05pt;margin-top:603.45pt;width:5.4pt;height:12.95pt;z-index:-25148006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1" style="position:absolute;margin-left:326pt;margin-top:603.45pt;width:5.4pt;height:12.95pt;z-index:-25147904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2" style="position:absolute;margin-left:266.45pt;margin-top:603.45pt;width:59.55pt;height:12.95pt;z-index:-251478016;mso-position-horizontal-relative:page;mso-position-vertical-relative:page" coordsize="1191,259" path="m,259hhl1191,259,1191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3" style="position:absolute;margin-left:331.4pt;margin-top:603.45pt;width:5.4pt;height:12.95pt;z-index:-251476992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4" style="position:absolute;margin-left:368pt;margin-top:603.45pt;width:5.4pt;height:12.95pt;z-index:-25147596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5" style="position:absolute;margin-left:336.8pt;margin-top:603.45pt;width:31.2pt;height:12.95pt;z-index:-251474944;mso-position-horizontal-relative:page;mso-position-vertical-relative:page" coordsize="624,259" path="m,259hhl624,259,6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6" style="position:absolute;margin-left:373.4pt;margin-top:603.45pt;width:5.4pt;height:12.95pt;z-index:-251473920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7" style="position:absolute;margin-left:440pt;margin-top:603.45pt;width:5.4pt;height:12.95pt;z-index:-251472896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8" style="position:absolute;margin-left:378.8pt;margin-top:603.45pt;width:61.2pt;height:12.95pt;z-index:-251471872;mso-position-horizontal-relative:page;mso-position-vertical-relative:page" coordsize="1224,259" path="m,259hhl1224,259,122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09" style="position:absolute;margin-left:445.4pt;margin-top:603.45pt;width:5.4pt;height:12.95pt;z-index:-251470848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0" style="position:absolute;margin-left:494pt;margin-top:603.45pt;width:5.4pt;height:12.95pt;z-index:-251469824;mso-position-horizontal-relative:page;mso-position-vertical-relative:page" coordsize="108,259" path="m,259hhl108,259,108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1" style="position:absolute;margin-left:450.8pt;margin-top:603.45pt;width:43.2pt;height:12.95pt;z-index:-251468800;mso-position-horizontal-relative:page;mso-position-vertical-relative:page" coordsize="864,259" path="m,259hhl864,259,864,,,,,259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2" style="position:absolute;margin-left:108pt;margin-top:616.4pt;width:5.4pt;height:12.85pt;z-index:-25146777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3" style="position:absolute;margin-left:131.4pt;margin-top:616.4pt;width:5.4pt;height:12.85pt;z-index:-25146675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4" style="position:absolute;margin-left:113.4pt;margin-top:616.4pt;width:18pt;height:12.85pt;z-index:-251465728;mso-position-horizontal-relative:page;mso-position-vertical-relative:page" coordsize="360,257" path="m,257hhl360,257,360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5" style="position:absolute;margin-left:136.8pt;margin-top:616.4pt;width:5.4pt;height:12.85pt;z-index:-25146470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6" style="position:absolute;margin-left:255.65pt;margin-top:616.4pt;width:5.4pt;height:12.85pt;z-index:-25146368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7" style="position:absolute;margin-left:142.2pt;margin-top:616.4pt;width:113.45pt;height:12.85pt;z-index:-251462656;mso-position-horizontal-relative:page;mso-position-vertical-relative:page" coordsize="2269,257" path="m,257hhl2268,257,226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8" style="position:absolute;margin-left:261.05pt;margin-top:616.4pt;width:5.4pt;height:12.85pt;z-index:-25146163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19" style="position:absolute;margin-left:326pt;margin-top:616.4pt;width:5.4pt;height:12.85pt;z-index:-251460608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0" style="position:absolute;margin-left:266.45pt;margin-top:616.4pt;width:59.55pt;height:12.85pt;z-index:-251459584;mso-position-horizontal-relative:page;mso-position-vertical-relative:page" coordsize="1191,257" path="m,257hhl1191,257,1191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1" style="position:absolute;margin-left:331.4pt;margin-top:616.4pt;width:5.4pt;height:12.85pt;z-index:-251458560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2" style="position:absolute;margin-left:368pt;margin-top:616.4pt;width:5.4pt;height:12.85pt;z-index:-25145753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3" style="position:absolute;margin-left:336.8pt;margin-top:616.4pt;width:31.2pt;height:12.85pt;z-index:-251456512;mso-position-horizontal-relative:page;mso-position-vertical-relative:page" coordsize="624,257" path="m,257hhl624,257,6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4" style="position:absolute;margin-left:373.4pt;margin-top:616.4pt;width:5.4pt;height:12.85pt;z-index:-251455488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5" style="position:absolute;margin-left:440pt;margin-top:616.4pt;width:5.4pt;height:12.85pt;z-index:-251454464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6" style="position:absolute;margin-left:378.8pt;margin-top:616.4pt;width:61.2pt;height:12.85pt;z-index:-251453440;mso-position-horizontal-relative:page;mso-position-vertical-relative:page" coordsize="1224,257" path="m,257hhl1224,257,122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7" style="position:absolute;margin-left:445.4pt;margin-top:616.4pt;width:5.4pt;height:12.85pt;z-index:-251452416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8" style="position:absolute;margin-left:494pt;margin-top:616.4pt;width:5.4pt;height:12.85pt;z-index:-251451392;mso-position-horizontal-relative:page;mso-position-vertical-relative:page" coordsize="108,257" path="m,257hhl108,257,108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29" style="position:absolute;margin-left:450.8pt;margin-top:616.4pt;width:43.2pt;height:12.85pt;z-index:-251450368;mso-position-horizontal-relative:page;mso-position-vertical-relative:page" coordsize="864,257" path="m,257hhl864,257,864,,,,,257xe" fillcolor="#cfc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30" style="position:absolute;z-index:-251449344;mso-position-horizontal-relative:page;mso-position-vertical-relative:page" from="108pt,629.6pt" to="136.8pt,629.6pt" strokeweight="1pt">
            <w10:wrap anchorx="page" anchory="page"/>
          </v:line>
        </w:pict>
      </w:r>
      <w:r>
        <w:rPr>
          <w:noProof/>
        </w:rPr>
        <w:pict>
          <v:shape id="_x0000_s1231" style="position:absolute;margin-left:136.8pt;margin-top:629.25pt;width:.75pt;height:.75pt;z-index:-251448320;mso-position-horizontal-relative:page;mso-position-vertical-relative:page" coordsize="15,15" path="m,14hhl14,14,14,,,,,14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32" style="position:absolute;z-index:-251447296;mso-position-horizontal-relative:page;mso-position-vertical-relative:page" from="137.55pt,629.6pt" to="261.05pt,629.6pt" strokeweight="1pt">
            <w10:wrap anchorx="page" anchory="page"/>
          </v:line>
        </w:pict>
      </w:r>
      <w:r>
        <w:rPr>
          <w:noProof/>
        </w:rPr>
        <w:pict>
          <v:shape id="_x0000_s1233" style="position:absolute;margin-left:261.05pt;margin-top:629.25pt;width:.7pt;height:.75pt;z-index:-251446272;mso-position-horizontal-relative:page;mso-position-vertical-relative:page" coordsize="14,15" path="m,14hhl14,14,14,,,,,14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34" style="position:absolute;z-index:-251445248;mso-position-horizontal-relative:page;mso-position-vertical-relative:page" from="261.75pt,629.6pt" to="331.4pt,629.6pt" strokeweight="1pt">
            <w10:wrap anchorx="page" anchory="page"/>
          </v:line>
        </w:pict>
      </w:r>
      <w:r>
        <w:rPr>
          <w:noProof/>
        </w:rPr>
        <w:pict>
          <v:shape id="_x0000_s1235" style="position:absolute;margin-left:331.4pt;margin-top:629.25pt;width:.7pt;height:.75pt;z-index:-251444224;mso-position-horizontal-relative:page;mso-position-vertical-relative:page" coordsize="14,15" path="m,14hhl14,14,14,,,,,14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36" style="position:absolute;z-index:-251443200;mso-position-horizontal-relative:page;mso-position-vertical-relative:page" from="332.1pt,629.6pt" to="373.4pt,629.6pt" strokeweight="1pt">
            <w10:wrap anchorx="page" anchory="page"/>
          </v:line>
        </w:pict>
      </w:r>
      <w:r>
        <w:rPr>
          <w:noProof/>
        </w:rPr>
        <w:pict>
          <v:shape id="_x0000_s1237" style="position:absolute;margin-left:373.4pt;margin-top:629.25pt;width:.7pt;height:.75pt;z-index:-251442176;mso-position-horizontal-relative:page;mso-position-vertical-relative:page" coordsize="14,15" path="m,14hhl14,14,14,,,,,14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38" style="position:absolute;z-index:-251441152;mso-position-horizontal-relative:page;mso-position-vertical-relative:page" from="374.1pt,629.6pt" to="445.4pt,629.6pt" strokeweight="1pt">
            <w10:wrap anchorx="page" anchory="page"/>
          </v:line>
        </w:pict>
      </w:r>
      <w:r>
        <w:rPr>
          <w:noProof/>
        </w:rPr>
        <w:pict>
          <v:shape id="_x0000_s1239" style="position:absolute;margin-left:445.4pt;margin-top:629.25pt;width:.7pt;height:.75pt;z-index:-251440128;mso-position-horizontal-relative:page;mso-position-vertical-relative:page" coordsize="14,15" path="m,14hhl14,14,14,,,,,14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40" style="position:absolute;z-index:-251439104;mso-position-horizontal-relative:page;mso-position-vertical-relative:page" from="446.1pt,629.6pt" to="499.4pt,629.6pt" strokeweight="1pt">
            <w10:wrap anchorx="page" anchory="page"/>
          </v:line>
        </w:pict>
      </w:r>
      <w:r>
        <w:rPr>
          <w:noProof/>
        </w:rPr>
        <w:pict>
          <v:line id="_x0000_s1241" style="position:absolute;z-index:-251438080;mso-position-horizontal-relative:page;mso-position-vertical-relative:page" from="107.3pt,643.65pt" to="261.05pt,643.65pt" strokecolor="gray" strokeweight="2pt">
            <w10:wrap anchorx="page" anchory="page"/>
          </v:line>
        </w:pict>
      </w:r>
      <w:r>
        <w:rPr>
          <w:noProof/>
        </w:rPr>
        <w:pict>
          <v:shape id="_x0000_s1242" style="position:absolute;margin-left:260.35pt;margin-top:642.95pt;width:1.4pt;height:1.45pt;z-index:-251437056;mso-position-horizontal-relative:page;mso-position-vertical-relative:page" coordsize="28,29" path="m,29hhl29,29,29,,,,,29xe" fillcolor="gray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43" style="position:absolute;z-index:-251436032;mso-position-horizontal-relative:page;mso-position-vertical-relative:page" from="261.75pt,643.65pt" to="331.4pt,643.65pt" strokecolor="gray" strokeweight="2pt">
            <w10:wrap anchorx="page" anchory="page"/>
          </v:line>
        </w:pict>
      </w:r>
      <w:r>
        <w:rPr>
          <w:noProof/>
        </w:rPr>
        <w:pict>
          <v:shape id="_x0000_s1244" style="position:absolute;margin-left:330.65pt;margin-top:642.95pt;width:1.45pt;height:1.45pt;z-index:-251435008;mso-position-horizontal-relative:page;mso-position-vertical-relative:page" coordsize="29,29" path="m,29hhl29,29,29,,,,,29xe" fillcolor="gray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45" style="position:absolute;z-index:-251433984;mso-position-horizontal-relative:page;mso-position-vertical-relative:page" from="332.1pt,643.65pt" to="373.4pt,643.65pt" strokecolor="gray" strokeweight="2pt">
            <w10:wrap anchorx="page" anchory="page"/>
          </v:line>
        </w:pict>
      </w:r>
      <w:r>
        <w:rPr>
          <w:noProof/>
        </w:rPr>
        <w:pict>
          <v:shape id="_x0000_s1246" style="position:absolute;margin-left:372.65pt;margin-top:642.95pt;width:1.45pt;height:1.45pt;z-index:-251432960;mso-position-horizontal-relative:page;mso-position-vertical-relative:page" coordsize="29,29" path="m,29hhl29,29,29,,,,,29xe" fillcolor="gray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47" style="position:absolute;z-index:-251431936;mso-position-horizontal-relative:page;mso-position-vertical-relative:page" from="374.1pt,643.65pt" to="445.4pt,643.65pt" strokecolor="gray" strokeweight="2pt">
            <w10:wrap anchorx="page" anchory="page"/>
          </v:line>
        </w:pict>
      </w:r>
      <w:r>
        <w:rPr>
          <w:noProof/>
        </w:rPr>
        <w:pict>
          <v:shape id="_x0000_s1248" style="position:absolute;margin-left:444.65pt;margin-top:642.95pt;width:1.45pt;height:1.45pt;z-index:-251430912;mso-position-horizontal-relative:page;mso-position-vertical-relative:page" coordsize="29,29" path="m,29hhl29,29,29,,,,,29xe" fillcolor="gray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49" style="position:absolute;z-index:-251429888;mso-position-horizontal-relative:page;mso-position-vertical-relative:page" from="446.1pt,643.65pt" to="499.4pt,643.65pt" strokecolor="gray" strokeweight="2pt">
            <w10:wrap anchorx="page" anchory="page"/>
          </v:line>
        </w:pict>
      </w:r>
      <w:r>
        <w:rPr>
          <w:noProof/>
        </w:rPr>
        <w:pict>
          <v:rect id="_x0000_s1250" style="position:absolute;margin-left:112pt;margin-top:107pt;width:402pt;height:184pt;z-index:-251428864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358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98.7pt;height:179.1pt">
                        <v:imagedata r:id="rId4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wilayahnya adalah kecamatan Silinda dengan luas 56,54 km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 xml:space="preserve"> atau 2,89% dari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luas wilayah Kabupaten Serdang Bedagai.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Secara topografis, Kabupaten Serdang Bedagai terletak pada ketinggian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0-500 mdpl</w:t>
      </w:r>
      <w:r>
        <w:rPr>
          <w:rFonts w:ascii="Cambria" w:hAnsi="Cambria" w:cs="Cambria"/>
          <w:color w:val="000000"/>
          <w:sz w:val="24"/>
          <w:szCs w:val="24"/>
        </w:rPr>
        <w:t xml:space="preserve"> (meter dari permukaan laut) dengan garis pantai sepanjang 55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km dan satu pulau terluar yaitu Pulau Berhala.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didominasi oleh dataran rendah dengan ketinggian 2-10 mdpl seluas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66.506,75 ha atau 34,63% dari luas daerah Kabupaten Ser</w:t>
      </w:r>
      <w:r>
        <w:rPr>
          <w:rFonts w:ascii="Cambria" w:hAnsi="Cambria" w:cs="Cambria"/>
          <w:color w:val="000000"/>
          <w:sz w:val="24"/>
          <w:szCs w:val="24"/>
        </w:rPr>
        <w:t>dang Bedagai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daerah dengan ketinggian 11-50 mdpl seluas 117.522,74 atau 61,20%.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Sedangkan daerah dengan ketinggian 51-300 mdpl adalah Kecamatan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Kotarih dan wilayah yang memiliki ketinggian 500 mdpl adalah Kecamatan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Sipispis. Penggunaan lahan di</w:t>
      </w:r>
      <w:r>
        <w:rPr>
          <w:rFonts w:ascii="Cambria" w:hAnsi="Cambria" w:cs="Cambria"/>
          <w:color w:val="000000"/>
          <w:sz w:val="24"/>
          <w:szCs w:val="24"/>
        </w:rPr>
        <w:t xml:space="preserve"> Kabupaten Serdang Bedagai meliputi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permukiman, sawah, pertanian lahan kering, perkebunan kelapa sawit,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perkebunan karet, tambak, hutan sekunder, hutan mangrove, badan air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tanah terbuka.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Berdasarkan Peraturan Daerah Kabupaten Serdang Bedagai Nomor 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</w:t>
      </w:r>
      <w:r>
        <w:rPr>
          <w:rFonts w:ascii="Cambria" w:hAnsi="Cambria" w:cs="Cambria"/>
          <w:color w:val="000000"/>
          <w:sz w:val="24"/>
          <w:szCs w:val="24"/>
        </w:rPr>
        <w:t>ahun 2013 tentang Rencana Tata Ruang Wilayah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Bedagai Tahun 2013-2033, luas kawasan hutan di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Bedagai adalah 30.612,54 Ha atau 16,11% dari luas wilayah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Serdang Bedagai (195.200 Ha). Luas kawasan tersebut terdiri </w:t>
      </w:r>
      <w:r>
        <w:rPr>
          <w:rFonts w:ascii="Cambria" w:hAnsi="Cambria" w:cs="Cambria"/>
          <w:color w:val="000000"/>
          <w:sz w:val="24"/>
          <w:szCs w:val="24"/>
        </w:rPr>
        <w:t>dari kawasan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lindung seluas 3.100,74 Ha dan kawasan budidaya seluas 27.511,8 Ha (Hutan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Produksi: 20.082,20 Ha dan Hutan Produksi Terbatas 7.429 Ha).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Namun berdasarkan SK.579/Menhut-II/2014 tanggal 24 Juni 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tentang Kawasan Hutan Provinsi Sumatera Utara,</w:t>
      </w:r>
      <w:r>
        <w:rPr>
          <w:rFonts w:ascii="Cambria" w:hAnsi="Cambria" w:cs="Cambria"/>
          <w:color w:val="000000"/>
          <w:sz w:val="24"/>
          <w:szCs w:val="24"/>
        </w:rPr>
        <w:t xml:space="preserve"> luas kawasan hutan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Kabupaten Serdang Bedagai setelah revisi menjadi seluas </w:t>
      </w:r>
      <w:r>
        <w:rPr>
          <w:rFonts w:ascii="Cambria" w:hAnsi="Cambria" w:cs="Cambria"/>
          <w:color w:val="000000"/>
          <w:sz w:val="24"/>
          <w:szCs w:val="24"/>
        </w:rPr>
        <w:t>±</w:t>
      </w:r>
      <w:r>
        <w:rPr>
          <w:rFonts w:ascii="Cambria" w:hAnsi="Cambria" w:cs="Cambria"/>
          <w:color w:val="000000"/>
          <w:sz w:val="24"/>
          <w:szCs w:val="24"/>
        </w:rPr>
        <w:t xml:space="preserve"> 9.685,47 Ha atau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4,96 % dari luas wilayah Kabupaten Serdang Bedagai, yang terdiri dari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kawasan hutan lindung seluas </w:t>
      </w:r>
      <w:r>
        <w:rPr>
          <w:rFonts w:ascii="Cambria" w:hAnsi="Cambria" w:cs="Cambria"/>
          <w:color w:val="000000"/>
          <w:sz w:val="24"/>
          <w:szCs w:val="24"/>
        </w:rPr>
        <w:t>±</w:t>
      </w:r>
      <w:r>
        <w:rPr>
          <w:rFonts w:ascii="Cambria" w:hAnsi="Cambria" w:cs="Cambria"/>
          <w:color w:val="000000"/>
          <w:sz w:val="24"/>
          <w:szCs w:val="24"/>
        </w:rPr>
        <w:t xml:space="preserve"> 5.534,47 Ha, Hutan Produksi seluas </w:t>
      </w:r>
      <w:r>
        <w:rPr>
          <w:rFonts w:ascii="Cambria" w:hAnsi="Cambria" w:cs="Cambria"/>
          <w:color w:val="000000"/>
          <w:sz w:val="24"/>
          <w:szCs w:val="24"/>
        </w:rPr>
        <w:t>±</w:t>
      </w:r>
      <w:r>
        <w:rPr>
          <w:rFonts w:ascii="Cambria" w:hAnsi="Cambria" w:cs="Cambria"/>
          <w:color w:val="000000"/>
          <w:sz w:val="24"/>
          <w:szCs w:val="24"/>
        </w:rPr>
        <w:t>4.086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Ha dan Hutan Pr</w:t>
      </w:r>
      <w:r>
        <w:rPr>
          <w:rFonts w:ascii="Cambria" w:hAnsi="Cambria" w:cs="Cambria"/>
          <w:color w:val="000000"/>
          <w:sz w:val="24"/>
          <w:szCs w:val="24"/>
        </w:rPr>
        <w:t xml:space="preserve">oduksi Terbatas </w:t>
      </w:r>
      <w:r>
        <w:rPr>
          <w:rFonts w:ascii="Cambria" w:hAnsi="Cambria" w:cs="Cambria"/>
          <w:color w:val="000000"/>
          <w:sz w:val="24"/>
          <w:szCs w:val="24"/>
        </w:rPr>
        <w:t>±</w:t>
      </w:r>
      <w:r>
        <w:rPr>
          <w:rFonts w:ascii="Cambria" w:hAnsi="Cambria" w:cs="Cambria"/>
          <w:color w:val="000000"/>
          <w:sz w:val="24"/>
          <w:szCs w:val="24"/>
        </w:rPr>
        <w:t xml:space="preserve"> 65 Ha.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2.1.2 Iklim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Secara klimatologi, Kabupaten Serdang Bedagai mempunyai iklim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tropik basah yang dipengaruhi oleh angin muson barat dan muson timur.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3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510" w:space="10"/>
            <w:col w:w="238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7</w:t>
      </w:r>
      <w:r>
        <w:rPr>
          <w:noProof/>
        </w:rPr>
        <w:pict>
          <v:line id="_x0000_s1251" style="position:absolute;z-index:-25142784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252" style="position:absolute;z-index:-251426816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Dari bulan November hingga Mei, angin bertiup dari arah Utara Barat Laut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menciptakan musim hujan dengan membawa uap air dan hujan. Sedangkan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dari bulan Juni hingga Oktober, angin bertiup dari Selatan</w:t>
      </w:r>
      <w:r>
        <w:rPr>
          <w:rFonts w:ascii="Cambria" w:hAnsi="Cambria" w:cs="Cambria"/>
          <w:color w:val="000000"/>
          <w:sz w:val="24"/>
          <w:szCs w:val="24"/>
        </w:rPr>
        <w:t xml:space="preserve"> Tenggara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menciptakan musim kemarau dengan sedikit uap air.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2.2 Kondisi Demografi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2.2.1 Penduduk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Kondisi dan perkembangan demografi berperan sangat penting dalam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perencanaan pembangunan. Penduduk merupakan modal dasar keberhasilan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pembangunan suatu wil</w:t>
      </w:r>
      <w:r>
        <w:rPr>
          <w:rFonts w:ascii="Cambria" w:hAnsi="Cambria" w:cs="Cambria"/>
          <w:color w:val="000000"/>
          <w:sz w:val="24"/>
          <w:szCs w:val="24"/>
        </w:rPr>
        <w:t>ayah. Kompisisi dan distribusi penduduk 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mempengaruhi struktur ruang, kegiatan sosial dan ekonomi masyarakat.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Seluruh aspek pembangunan memiliki korelasi dan interaksi dengan kondisi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kependudukan yang ada sehingga informasi tentang demografi memiliki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</w:t>
      </w:r>
      <w:r>
        <w:rPr>
          <w:rFonts w:ascii="Cambria" w:hAnsi="Cambria" w:cs="Cambria"/>
          <w:color w:val="000000"/>
          <w:sz w:val="24"/>
          <w:szCs w:val="24"/>
        </w:rPr>
        <w:t>otensi yang strategis dalam penentuan kebijakan.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Menurut Badan Pusat Statistik (BPS) Kabupaten Serdang Bedagai,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 Kabupaten Serdang Bedagai pada tahun 2016 berjumlah 610.906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jiwa meningkat sebesar 2.215 jiwa dari tahun sebelumnya sebesar 608.691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jiwa dengan tingkat pertumbuhan sebesar 0,38%. Komposisi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penduduk laki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laki 306.620 jiwa dan perempuan 304.286 jiwa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kepadatan penduduk sebesar 321 jiwa/km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>. Kepadatan penduduk terbesar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sebesar 930,27 jiwa/km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 xml:space="preserve"> terdapat di Kecamatan Perbaunga</w:t>
      </w:r>
      <w:r>
        <w:rPr>
          <w:rFonts w:ascii="Cambria" w:hAnsi="Cambria" w:cs="Cambria"/>
          <w:color w:val="000000"/>
          <w:sz w:val="24"/>
          <w:szCs w:val="24"/>
        </w:rPr>
        <w:t>n sedangkan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kepadatan penduduk terkecil di Kecamatan Kotarih sebesar 104,68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jiwa/km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>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510" w:space="10"/>
            <w:col w:w="238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8</w:t>
      </w:r>
      <w:r>
        <w:rPr>
          <w:noProof/>
        </w:rPr>
        <w:pict>
          <v:line id="_x0000_s1253" style="position:absolute;z-index:-25142579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254" style="position:absolute;z-index:-251424768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2.1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724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Jumlah Penduduk di 17 Kecamatan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56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9264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JLH PDDK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9264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Kecamatan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Perbaungan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lebih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banyak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3830" w:space="10"/>
            <w:col w:w="1330" w:space="10"/>
            <w:col w:w="490" w:space="10"/>
            <w:col w:w="1410" w:space="10"/>
            <w:col w:w="1530" w:space="10"/>
            <w:col w:w="790" w:space="10"/>
            <w:col w:w="24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dibandingkan kecamatan lainnya yaitu sebanyak 103.837 jiwa dan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 kecamatan terendah berada di Kecamatan Kotarih sebanyak 8.157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jiwa. Jumlah penduduk laki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laki di Kabupat</w:t>
      </w:r>
      <w:r>
        <w:rPr>
          <w:rFonts w:ascii="Cambria" w:hAnsi="Cambria" w:cs="Cambria"/>
          <w:color w:val="000000"/>
          <w:sz w:val="24"/>
          <w:szCs w:val="24"/>
        </w:rPr>
        <w:t>en Serdang Bedagai lebih banyak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dibandingkan dengan penduduk perempuan.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dapat menggambarkan tentang keadaan penduduk secara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khusus dapat dilihat dari komposisinya, salah satunya adalah penduduk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menurut jenis kelamin. Dari 608.691 penduduk Kabupaten S</w:t>
      </w:r>
      <w:r>
        <w:rPr>
          <w:rFonts w:ascii="Cambria" w:hAnsi="Cambria" w:cs="Cambria"/>
          <w:color w:val="000000"/>
          <w:sz w:val="24"/>
          <w:szCs w:val="24"/>
        </w:rPr>
        <w:t>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pada tahun 2016 terdiri dari 305.513 jiwa penduduk laki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laki dan 303.178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jiwa penduduk perempuan. Indikator dari variabel jenis kelamin adalah rasio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jenis kelamin yang merupakan angka perbandingan antara penduduk laki </w:t>
      </w:r>
      <w:r>
        <w:rPr>
          <w:rFonts w:ascii="Cambria" w:hAnsi="Cambria" w:cs="Cambria"/>
          <w:color w:val="000000"/>
          <w:sz w:val="24"/>
          <w:szCs w:val="24"/>
        </w:rPr>
        <w:t>–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laki dan perempuan.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510" w:space="10"/>
            <w:col w:w="238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9</w:t>
      </w:r>
      <w:r>
        <w:rPr>
          <w:noProof/>
        </w:rPr>
        <w:pict>
          <v:line id="_x0000_s1255" style="position:absolute;z-index:-25142374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256" style="position:absolute;z-index:-251422720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257" style="position:absolute;margin-left:114.95pt;margin-top:127.2pt;width:396.95pt;height:231.7pt;z-index:-251421696;mso-position-horizontal-relative:page;mso-position-vertical-relative:page" coordsize="7939,4634" path="m,4634hhl7939,4634,7939,,,,,4634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58" style="position:absolute;margin-left:157.45pt;margin-top:138.25pt;width:282pt;height:136.05pt;z-index:-251420672;mso-position-horizontal-relative:page;mso-position-vertical-relative:page" coordsize="5640,2721" path="m,2722hhl5640,2722,5640,,,,,2722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59" style="position:absolute;z-index:-251419648;mso-position-horizontal-relative:page;mso-position-vertical-relative:page" from="157.45pt,251.5pt" to="439.3pt,251.5pt" strokecolor="#868686" strokeweight="1pt">
            <w10:wrap anchorx="page" anchory="page"/>
          </v:line>
        </w:pict>
      </w:r>
      <w:r>
        <w:rPr>
          <w:noProof/>
        </w:rPr>
        <w:pict>
          <v:line id="_x0000_s1260" style="position:absolute;z-index:-251418624;mso-position-horizontal-relative:page;mso-position-vertical-relative:page" from="157.45pt,228.85pt" to="439.3pt,228.85pt" strokecolor="#868686" strokeweight="1pt">
            <w10:wrap anchorx="page" anchory="page"/>
          </v:line>
        </w:pict>
      </w:r>
      <w:r>
        <w:rPr>
          <w:noProof/>
        </w:rPr>
        <w:pict>
          <v:line id="_x0000_s1261" style="position:absolute;z-index:-251417600;mso-position-horizontal-relative:page;mso-position-vertical-relative:page" from="157.45pt,206.15pt" to="439.3pt,206.15pt" strokecolor="#868686" strokeweight="1pt">
            <w10:wrap anchorx="page" anchory="page"/>
          </v:line>
        </w:pict>
      </w:r>
      <w:r>
        <w:rPr>
          <w:noProof/>
        </w:rPr>
        <w:pict>
          <v:line id="_x0000_s1262" style="position:absolute;z-index:-251416576;mso-position-horizontal-relative:page;mso-position-vertical-relative:page" from="157.45pt,183.5pt" to="439.3pt,183.5pt" strokecolor="#868686" strokeweight="1pt">
            <w10:wrap anchorx="page" anchory="page"/>
          </v:line>
        </w:pict>
      </w:r>
      <w:r>
        <w:rPr>
          <w:noProof/>
        </w:rPr>
        <w:pict>
          <v:line id="_x0000_s1263" style="position:absolute;z-index:-251415552;mso-position-horizontal-relative:page;mso-position-vertical-relative:page" from="157.45pt,160.8pt" to="439.3pt,160.8pt" strokecolor="#868686" strokeweight="1pt">
            <w10:wrap anchorx="page" anchory="page"/>
          </v:line>
        </w:pict>
      </w:r>
      <w:r>
        <w:rPr>
          <w:noProof/>
        </w:rPr>
        <w:pict>
          <v:line id="_x0000_s1264" style="position:absolute;z-index:-251414528;mso-position-horizontal-relative:page;mso-position-vertical-relative:page" from="157.45pt,138.25pt" to="439.3pt,138.25pt" strokecolor="#868686" strokeweight="1pt">
            <w10:wrap anchorx="page" anchory="page"/>
          </v:line>
        </w:pict>
      </w:r>
      <w:r>
        <w:rPr>
          <w:noProof/>
        </w:rPr>
        <w:pict>
          <v:shape id="_x0000_s1265" style="position:absolute;margin-left:162.4pt;margin-top:156.55pt;width:6.6pt;height:117.65pt;z-index:-251413504;mso-position-horizontal-relative:page;mso-position-vertical-relative:page" coordsize="132,2353" path="m,hhl132,r,2353l,2353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66" style="position:absolute;margin-left:179pt;margin-top:200.45pt;width:6.6pt;height:73.75pt;z-index:-251412480;mso-position-horizontal-relative:page;mso-position-vertical-relative:page" coordsize="132,1475" path="m,hhl132,r,1475l,1475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67" style="position:absolute;margin-left:195.55pt;margin-top:223.5pt;width:6.6pt;height:50.7pt;z-index:-251411456;mso-position-horizontal-relative:page;mso-position-vertical-relative:page" coordsize="132,1014" path="m,hhl132,r,1014l,1014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68" style="position:absolute;margin-left:212.1pt;margin-top:243.05pt;width:6.7pt;height:31.15pt;z-index:-251410432;mso-position-horizontal-relative:page;mso-position-vertical-relative:page" coordsize="134,623" path="m,hhl134,r,623l,623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69" style="position:absolute;margin-left:228.65pt;margin-top:226.4pt;width:6.75pt;height:47.8pt;z-index:-251409408;mso-position-horizontal-relative:page;mso-position-vertical-relative:page" coordsize="135,956" path="m,hhl134,r,956l,956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0" style="position:absolute;margin-left:245.35pt;margin-top:231.4pt;width:6.6pt;height:42.8pt;z-index:-251408384;mso-position-horizontal-relative:page;mso-position-vertical-relative:page" coordsize="132,856" path="m,hhl132,r,856l,856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1" style="position:absolute;margin-left:261.9pt;margin-top:224.45pt;width:6.6pt;height:49.75pt;z-index:-251407360;mso-position-horizontal-relative:page;mso-position-vertical-relative:page" coordsize="132,995" path="m,hhl132,r,995l,995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2" style="position:absolute;margin-left:278.45pt;margin-top:227.35pt;width:6.6pt;height:46.85pt;z-index:-251406336;mso-position-horizontal-relative:page;mso-position-vertical-relative:page" coordsize="132,937" path="m,hhl132,r,937l,937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3" style="position:absolute;margin-left:295pt;margin-top:236.95pt;width:6.6pt;height:37.25pt;z-index:-251405312;mso-position-horizontal-relative:page;mso-position-vertical-relative:page" coordsize="132,745" path="m,hhl132,r,745l,745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4" style="position:absolute;margin-left:311.6pt;margin-top:245.6pt;width:6.7pt;height:28.6pt;z-index:-251404288;mso-position-horizontal-relative:page;mso-position-vertical-relative:page" coordsize="134,572" path="m,hhl134,r,572l,572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5" style="position:absolute;margin-left:328.15pt;margin-top:254.6pt;width:6.7pt;height:19.6pt;z-index:-251403264;mso-position-horizontal-relative:page;mso-position-vertical-relative:page" coordsize="134,392" path="m,hhl134,r,392l,392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6" style="position:absolute;margin-left:344.8pt;margin-top:218.2pt;width:6.6pt;height:56pt;z-index:-251402240;mso-position-horizontal-relative:page;mso-position-vertical-relative:page" coordsize="132,1120" path="m,hhl132,r,1120l,1120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7" style="position:absolute;margin-left:361.4pt;margin-top:237.65pt;width:6.6pt;height:36.55pt;z-index:-251401216;mso-position-horizontal-relative:page;mso-position-vertical-relative:page" coordsize="132,731" path="m,hhl132,r,731l,731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8" style="position:absolute;margin-left:377.95pt;margin-top:251.6pt;width:6.6pt;height:22.6pt;z-index:-251400192;mso-position-horizontal-relative:page;mso-position-vertical-relative:page" coordsize="132,452" path="m,hhl132,r,452l,452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79" style="position:absolute;margin-left:394.5pt;margin-top:262pt;width:6.6pt;height:12.2pt;z-index:-251399168;mso-position-horizontal-relative:page;mso-position-vertical-relative:page" coordsize="132,244" path="m,hhl132,r,244l,244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80" style="position:absolute;margin-left:411.05pt;margin-top:265pt;width:6.6pt;height:9.2pt;z-index:-251398144;mso-position-horizontal-relative:page;mso-position-vertical-relative:page" coordsize="132,184" path="m,hhl132,r,184l,184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281" style="position:absolute;margin-left:427.6pt;margin-top:264.55pt;width:6.75pt;height:9.65pt;z-index:-251397120;mso-position-horizontal-relative:page;mso-position-vertical-relative:page" coordsize="135,193" path="m,hhl134,r,193l,193,,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282" style="position:absolute;z-index:-251396096;mso-position-horizontal-relative:page;mso-position-vertical-relative:page" from="157.45pt,274.2pt" to="439.3pt,274.2pt" strokecolor="#868686" strokeweight="1pt">
            <w10:wrap anchorx="page" anchory="page"/>
          </v:line>
        </w:pict>
      </w:r>
      <w:r>
        <w:rPr>
          <w:noProof/>
        </w:rPr>
        <w:pict>
          <v:line id="_x0000_s1283" style="position:absolute;z-index:-251395072;mso-position-horizontal-relative:page;mso-position-vertical-relative:page" from="157.45pt,274.2pt" to="157.45pt,277.3pt" strokecolor="#868686" strokeweight="1pt">
            <w10:wrap anchorx="page" anchory="page"/>
          </v:line>
        </w:pict>
      </w:r>
      <w:r>
        <w:rPr>
          <w:noProof/>
        </w:rPr>
        <w:pict>
          <v:line id="_x0000_s1284" style="position:absolute;z-index:-251394048;mso-position-horizontal-relative:page;mso-position-vertical-relative:page" from="174.1pt,274.2pt" to="174.1pt,277.3pt" strokecolor="#868686" strokeweight="1pt">
            <w10:wrap anchorx="page" anchory="page"/>
          </v:line>
        </w:pict>
      </w:r>
      <w:r>
        <w:rPr>
          <w:noProof/>
        </w:rPr>
        <w:pict>
          <v:line id="_x0000_s1285" style="position:absolute;z-index:-251393024;mso-position-horizontal-relative:page;mso-position-vertical-relative:page" from="190.7pt,274.2pt" to="190.7pt,277.3pt" strokecolor="#868686" strokeweight="1pt">
            <w10:wrap anchorx="page" anchory="page"/>
          </v:line>
        </w:pict>
      </w:r>
      <w:r>
        <w:rPr>
          <w:noProof/>
        </w:rPr>
        <w:pict>
          <v:line id="_x0000_s1286" style="position:absolute;z-index:-251392000;mso-position-horizontal-relative:page;mso-position-vertical-relative:page" from="207.25pt,274.2pt" to="207.25pt,277.3pt" strokecolor="#868686" strokeweight="1pt">
            <w10:wrap anchorx="page" anchory="page"/>
          </v:line>
        </w:pict>
      </w:r>
      <w:r>
        <w:rPr>
          <w:noProof/>
        </w:rPr>
        <w:pict>
          <v:line id="_x0000_s1287" style="position:absolute;z-index:-251390976;mso-position-horizontal-relative:page;mso-position-vertical-relative:page" from="223.8pt,274.2pt" to="223.8pt,277.3pt" strokecolor="#868686" strokeweight="1pt">
            <w10:wrap anchorx="page" anchory="page"/>
          </v:line>
        </w:pict>
      </w:r>
      <w:r>
        <w:rPr>
          <w:noProof/>
        </w:rPr>
        <w:pict>
          <v:line id="_x0000_s1288" style="position:absolute;z-index:-251389952;mso-position-horizontal-relative:page;mso-position-vertical-relative:page" from="240.35pt,274.2pt" to="240.35pt,277.3pt" strokecolor="#868686" strokeweight="1pt">
            <w10:wrap anchorx="page" anchory="page"/>
          </v:line>
        </w:pict>
      </w:r>
      <w:r>
        <w:rPr>
          <w:noProof/>
        </w:rPr>
        <w:pict>
          <v:line id="_x0000_s1289" style="position:absolute;z-index:-251388928;mso-position-horizontal-relative:page;mso-position-vertical-relative:page" from="256.9pt,274.2pt" to="256.9pt,277.3pt" strokecolor="#868686" strokeweight="1pt">
            <w10:wrap anchorx="page" anchory="page"/>
          </v:line>
        </w:pict>
      </w:r>
      <w:r>
        <w:rPr>
          <w:noProof/>
        </w:rPr>
        <w:pict>
          <v:line id="_x0000_s1290" style="position:absolute;z-index:-251387904;mso-position-horizontal-relative:page;mso-position-vertical-relative:page" from="273.6pt,274.2pt" to="273.6pt,277.3pt" strokecolor="#868686" strokeweight="1pt">
            <w10:wrap anchorx="page" anchory="page"/>
          </v:line>
        </w:pict>
      </w:r>
      <w:r>
        <w:rPr>
          <w:noProof/>
        </w:rPr>
        <w:pict>
          <v:line id="_x0000_s1291" style="position:absolute;z-index:-251386880;mso-position-horizontal-relative:page;mso-position-vertical-relative:page" from="290.15pt,274.2pt" to="290.15pt,277.3pt" strokecolor="#868686" strokeweight="1pt">
            <w10:wrap anchorx="page" anchory="page"/>
          </v:line>
        </w:pict>
      </w:r>
      <w:r>
        <w:rPr>
          <w:noProof/>
        </w:rPr>
        <w:pict>
          <v:line id="_x0000_s1292" style="position:absolute;z-index:-251385856;mso-position-horizontal-relative:page;mso-position-vertical-relative:page" from="306.7pt,274.2pt" to="306.7pt,277.3pt" strokecolor="#868686" strokeweight="1pt">
            <w10:wrap anchorx="page" anchory="page"/>
          </v:line>
        </w:pict>
      </w:r>
      <w:r>
        <w:rPr>
          <w:noProof/>
        </w:rPr>
        <w:pict>
          <v:line id="_x0000_s1293" style="position:absolute;z-index:-251384832;mso-position-horizontal-relative:page;mso-position-vertical-relative:page" from="323.3pt,274.2pt" to="323.3pt,277.3pt" strokecolor="#868686" strokeweight="1pt">
            <w10:wrap anchorx="page" anchory="page"/>
          </v:line>
        </w:pict>
      </w:r>
      <w:r>
        <w:rPr>
          <w:noProof/>
        </w:rPr>
        <w:pict>
          <v:line id="_x0000_s1294" style="position:absolute;z-index:-251383808;mso-position-horizontal-relative:page;mso-position-vertical-relative:page" from="339.85pt,274.2pt" to="339.85pt,277.3pt" strokecolor="#868686" strokeweight="1pt">
            <w10:wrap anchorx="page" anchory="page"/>
          </v:line>
        </w:pict>
      </w:r>
      <w:r>
        <w:rPr>
          <w:noProof/>
        </w:rPr>
        <w:pict>
          <v:line id="_x0000_s1295" style="position:absolute;z-index:-251382784;mso-position-horizontal-relative:page;mso-position-vertical-relative:page" from="356.4pt,274.2pt" to="356.4pt,277.3pt" strokecolor="#868686" strokeweight="1pt">
            <w10:wrap anchorx="page" anchory="page"/>
          </v:line>
        </w:pict>
      </w:r>
      <w:r>
        <w:rPr>
          <w:noProof/>
        </w:rPr>
        <w:pict>
          <v:line id="_x0000_s1296" style="position:absolute;z-index:-251381760;mso-position-horizontal-relative:page;mso-position-vertical-relative:page" from="372.95pt,274.2pt" to="372.95pt,277.3pt" strokecolor="#868686" strokeweight="1pt">
            <w10:wrap anchorx="page" anchory="page"/>
          </v:line>
        </w:pict>
      </w:r>
      <w:r>
        <w:rPr>
          <w:noProof/>
        </w:rPr>
        <w:pict>
          <v:line id="_x0000_s1297" style="position:absolute;z-index:-251380736;mso-position-horizontal-relative:page;mso-position-vertical-relative:page" from="389.65pt,274.2pt" to="389.65pt,277.3pt" strokecolor="#868686" strokeweight="1pt">
            <w10:wrap anchorx="page" anchory="page"/>
          </v:line>
        </w:pict>
      </w:r>
      <w:r>
        <w:rPr>
          <w:noProof/>
        </w:rPr>
        <w:pict>
          <v:line id="_x0000_s1298" style="position:absolute;z-index:-251379712;mso-position-horizontal-relative:page;mso-position-vertical-relative:page" from="406.2pt,274.2pt" to="406.2pt,277.3pt" strokecolor="#868686" strokeweight="1pt">
            <w10:wrap anchorx="page" anchory="page"/>
          </v:line>
        </w:pict>
      </w:r>
      <w:r>
        <w:rPr>
          <w:noProof/>
        </w:rPr>
        <w:pict>
          <v:line id="_x0000_s1299" style="position:absolute;z-index:-251378688;mso-position-horizontal-relative:page;mso-position-vertical-relative:page" from="422.75pt,274.2pt" to="422.75pt,277.3pt" strokecolor="#868686" strokeweight="1pt">
            <w10:wrap anchorx="page" anchory="page"/>
          </v:line>
        </w:pict>
      </w:r>
      <w:r>
        <w:rPr>
          <w:noProof/>
        </w:rPr>
        <w:pict>
          <v:line id="_x0000_s1300" style="position:absolute;z-index:-251377664;mso-position-horizontal-relative:page;mso-position-vertical-relative:page" from="439.3pt,274.2pt" to="439.3pt,277.3pt" strokecolor="#868686" strokeweight="1pt">
            <w10:wrap anchorx="page" anchory="page"/>
          </v:line>
        </w:pict>
      </w:r>
      <w:r>
        <w:rPr>
          <w:noProof/>
        </w:rPr>
        <w:pict>
          <v:shape id="_x0000_s1301" style="position:absolute;margin-left:455.25pt;margin-top:240.3pt;width:5.5pt;height:5.5pt;z-index:-251376640;mso-position-horizontal-relative:page;mso-position-vertical-relative:page" coordsize="110,110" path="m,110hhl110,110,110,,,,,110xe" fillcolor="#f89646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02" style="position:absolute;margin-left:114.9pt;margin-top:127.25pt;width:396.9pt;height:231.55pt;z-index:-251375616;mso-position-horizontal-relative:page;mso-position-vertical-relative:page" coordsize="7938,4631" path="m,4631hhl7938,4631,7938,,,,,4631xe" fillcolor="black" strokecolor="#868686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rect id="_x0000_s1303" style="position:absolute;margin-left:161pt;margin-top:156pt;width:278pt;height:124pt;z-index:-251374592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238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28" type="#_x0000_t75" style="width:275.3pt;height:119.2pt">
                        <v:imagedata r:id="rId5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304" style="position:absolute;margin-left:122pt;margin-top:283pt;width:315pt;height:1in;z-index:-251373568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134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30" type="#_x0000_t75" style="width:312.2pt;height:67.15pt">
                        <v:imagedata r:id="rId6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305" style="position:absolute;margin-left:454pt;margin-top:239pt;width:11pt;height:13pt;z-index:-251372544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16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32" type="#_x0000_t75" style="width:7.85pt;height:7.85pt">
                        <v:imagedata r:id="rId7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06" type="#_x0000_t202" style="position:absolute;margin-left:161.65pt;margin-top:130.35pt;width:12.45pt;height:36.1pt;z-index:-251371520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103,837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07" type="#_x0000_t202" style="position:absolute;margin-left:178.25pt;margin-top:164.45pt;width:12.45pt;height:30.5pt;z-index:-251370496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65,094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08" type="#_x0000_t202" style="position:absolute;margin-left:194.85pt;margin-top:187.55pt;width:12.45pt;height:30.5pt;z-index:-251369472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44,709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09" type="#_x0000_t202" style="position:absolute;margin-left:228pt;margin-top:190.4pt;width:12.45pt;height:30.55pt;z-index:-251368448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42,168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0" type="#_x0000_t202" style="position:absolute;margin-left:261.15pt;margin-top:188.4pt;width:12.45pt;height:30.55pt;z-index:-251367424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43,908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1" type="#_x0000_t202" style="position:absolute;margin-left:244.6pt;margin-top:195.45pt;width:12.45pt;height:30.5pt;z-index:-251366400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37,730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2" type="#_x0000_t202" style="position:absolute;margin-left:277.7pt;margin-top:191.4pt;width:12.45pt;height:30.5pt;z-index:-251365376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41,334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3" type="#_x0000_t202" style="position:absolute;margin-left:294.3pt;margin-top:200.95pt;width:12.45pt;height:30.5pt;z-index:-251364352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32,896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4" type="#_x0000_t202" style="position:absolute;margin-left:344.05pt;margin-top:182.2pt;width:12.45pt;height:30.5pt;z-index:-251363328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49,444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5" type="#_x0000_t202" style="position:absolute;margin-left:327.45pt;margin-top:218.55pt;width:12.45pt;height:30.5pt;z-index:-251362304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17,346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6" type="#_x0000_t202" style="position:absolute;margin-left:211.4pt;margin-top:207.1pt;width:12.45pt;height:30.5pt;z-index:-251361280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27,475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7" type="#_x0000_t202" style="position:absolute;margin-left:310.9pt;margin-top:209.5pt;width:12.45pt;height:30.55pt;z-index:-251360256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25,306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8" type="#_x0000_t202" style="position:absolute;margin-left:360.65pt;margin-top:201.65pt;width:12.45pt;height:30.5pt;z-index:-251359232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32,265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19" type="#_x0000_t202" style="position:absolute;margin-left:377.25pt;margin-top:215.6pt;width:12.45pt;height:30.5pt;z-index:-251358208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19,948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20" type="#_x0000_t202" style="position:absolute;margin-left:393.8pt;margin-top:225.95pt;width:12.45pt;height:30.5pt;z-index:-251357184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10,796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21" type="#_x0000_t202" style="position:absolute;margin-left:410.4pt;margin-top:234.05pt;width:12.45pt;height:24.95pt;z-index:-251356160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8,157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322" type="#_x0000_t202" style="position:absolute;margin-left:427pt;margin-top:233.65pt;width:12.45pt;height:24.95pt;z-index:-251355136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199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8,493</w:t>
                  </w:r>
                </w:p>
              </w:txbxContent>
            </v:textbox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6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2.2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65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Komposisi Penduduk Menurut Jenis Kelamin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101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101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1" w:lineRule="exact"/>
        <w:ind w:left="4542"/>
        <w:rPr>
          <w:rFonts w:ascii="Cambria" w:hAnsi="Cambria" w:cs="Cambria"/>
          <w:color w:val="000000"/>
          <w:sz w:val="36"/>
          <w:szCs w:val="36"/>
        </w:rPr>
      </w:pPr>
      <w:r>
        <w:rPr>
          <w:rFonts w:ascii="Cambria" w:hAnsi="Cambria" w:cs="Cambria"/>
          <w:color w:val="000000"/>
          <w:sz w:val="36"/>
          <w:szCs w:val="36"/>
        </w:rPr>
        <w:t>49.81%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36"/>
          <w:szCs w:val="36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1" w:lineRule="exact"/>
        <w:rPr>
          <w:rFonts w:ascii="Cambria" w:hAnsi="Cambria" w:cs="Cambria"/>
          <w:color w:val="000000"/>
          <w:sz w:val="36"/>
          <w:szCs w:val="36"/>
        </w:rPr>
      </w:pPr>
      <w:r>
        <w:rPr>
          <w:rFonts w:ascii="Cambria" w:hAnsi="Cambria" w:cs="Cambria"/>
          <w:color w:val="000000"/>
          <w:sz w:val="36"/>
          <w:szCs w:val="36"/>
        </w:rPr>
        <w:t>50.19%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36"/>
          <w:szCs w:val="36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Laki-Laki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1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Perempuan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1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6310" w:space="10"/>
            <w:col w:w="2710" w:space="10"/>
            <w:col w:w="28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834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Sumber : Data BPS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Distribusi penduduk yang bermukim di 17 kecamatan dapat dilihat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grafik 2.3 di bawah ini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4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2.3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72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Piramida Penduduk Menurut Jenis Kelamin Kabupaten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101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101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883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75+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70 - 74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65 - 69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60 - 64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55 - 59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50 - 54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45 - 49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40 - 44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35 - 39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30 - 34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25 - 29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20 - 24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15 - 19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6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10 - 14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833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5-9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ind w:left="2833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0-4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Laki-Laki    : 306.620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Perempuan : 304.286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Sex Ratio   : 100,77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8110" w:space="10"/>
            <w:col w:w="37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27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4350" w:space="10"/>
            <w:col w:w="1130" w:space="10"/>
            <w:col w:w="1090" w:space="10"/>
            <w:col w:w="1090" w:space="10"/>
            <w:col w:w="1030" w:space="10"/>
            <w:col w:w="1090" w:space="10"/>
            <w:col w:w="20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10</w:t>
      </w:r>
      <w:r>
        <w:rPr>
          <w:noProof/>
        </w:rPr>
        <w:pict>
          <v:line id="_x0000_s1323" style="position:absolute;z-index:-25135411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324" style="position:absolute;z-index:-251353088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325" style="position:absolute;margin-left:143.25pt;margin-top:142.3pt;width:368.4pt;height:139pt;z-index:-251352064;mso-position-horizontal-relative:page;mso-position-vertical-relative:page" coordsize="7368,2780" path="m,hhl7368,r,2780l,2780,,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26" style="position:absolute;margin-left:444.55pt;margin-top:200pt;width:5.25pt;height:5.3pt;z-index:-251351040;mso-position-horizontal-relative:page;mso-position-vertical-relative:page" coordsize="105,106" path="m,105hhl105,105,105,,,,,105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27" style="position:absolute;margin-left:444.55pt;margin-top:217.6pt;width:5.25pt;height:5.3pt;z-index:-251350016;mso-position-horizontal-relative:page;mso-position-vertical-relative:page" coordsize="105,106" path="m,105hhl105,105,105,,,,,105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28" style="position:absolute;margin-left:114.9pt;margin-top:424.45pt;width:423pt;height:305pt;z-index:-251348992;mso-position-horizontal-relative:page;mso-position-vertical-relative:page" coordsize="8460,6100" path="m,hhl8460,r,6100l,6100,,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329" style="position:absolute;z-index:-251347968;mso-position-horizontal-relative:page;mso-position-vertical-relative:page" from="168.65pt,694.05pt" to="168.65pt,697.15pt" strokecolor="#868686" strokeweight="1pt">
            <w10:wrap anchorx="page" anchory="page"/>
          </v:line>
        </w:pict>
      </w:r>
      <w:r>
        <w:rPr>
          <w:noProof/>
        </w:rPr>
        <w:pict>
          <v:line id="_x0000_s1330" style="position:absolute;z-index:-251346944;mso-position-horizontal-relative:page;mso-position-vertical-relative:page" from="223.5pt,694.05pt" to="223.5pt,697.15pt" strokecolor="#868686" strokeweight="1pt">
            <w10:wrap anchorx="page" anchory="page"/>
          </v:line>
        </w:pict>
      </w:r>
      <w:r>
        <w:rPr>
          <w:noProof/>
        </w:rPr>
        <w:pict>
          <v:line id="_x0000_s1331" style="position:absolute;z-index:-251345920;mso-position-horizontal-relative:page;mso-position-vertical-relative:page" from="278.35pt,694.05pt" to="278.35pt,697.15pt" strokecolor="#868686" strokeweight="1pt">
            <w10:wrap anchorx="page" anchory="page"/>
          </v:line>
        </w:pict>
      </w:r>
      <w:r>
        <w:rPr>
          <w:noProof/>
        </w:rPr>
        <w:pict>
          <v:line id="_x0000_s1332" style="position:absolute;z-index:-251344896;mso-position-horizontal-relative:page;mso-position-vertical-relative:page" from="333.2pt,694.05pt" to="333.2pt,697.15pt" strokecolor="#868686" strokeweight="1pt">
            <w10:wrap anchorx="page" anchory="page"/>
          </v:line>
        </w:pict>
      </w:r>
      <w:r>
        <w:rPr>
          <w:noProof/>
        </w:rPr>
        <w:pict>
          <v:line id="_x0000_s1333" style="position:absolute;z-index:-251343872;mso-position-horizontal-relative:page;mso-position-vertical-relative:page" from="388pt,694.05pt" to="388pt,697.15pt" strokecolor="#868686" strokeweight="1pt">
            <w10:wrap anchorx="page" anchory="page"/>
          </v:line>
        </w:pict>
      </w:r>
      <w:r>
        <w:rPr>
          <w:noProof/>
        </w:rPr>
        <w:pict>
          <v:line id="_x0000_s1334" style="position:absolute;z-index:-251342848;mso-position-horizontal-relative:page;mso-position-vertical-relative:page" from="442.85pt,694.05pt" to="442.85pt,697.15pt" strokecolor="#868686" strokeweight="1pt">
            <w10:wrap anchorx="page" anchory="page"/>
          </v:line>
        </w:pict>
      </w:r>
      <w:r>
        <w:rPr>
          <w:noProof/>
        </w:rPr>
        <w:pict>
          <v:line id="_x0000_s1335" style="position:absolute;z-index:-251341824;mso-position-horizontal-relative:page;mso-position-vertical-relative:page" from="497.75pt,694.05pt" to="497.75pt,697.15pt" strokecolor="#868686" strokeweight="1pt">
            <w10:wrap anchorx="page" anchory="page"/>
          </v:line>
        </w:pict>
      </w:r>
      <w:r>
        <w:rPr>
          <w:noProof/>
        </w:rPr>
        <w:pict>
          <v:line id="_x0000_s1336" style="position:absolute;z-index:-251340800;mso-position-horizontal-relative:page;mso-position-vertical-relative:page" from="333.2pt,693.95pt" to="330.05pt,693.95pt" strokecolor="#868686" strokeweight="1pt">
            <w10:wrap anchorx="page" anchory="page"/>
          </v:line>
        </w:pict>
      </w:r>
      <w:r>
        <w:rPr>
          <w:noProof/>
        </w:rPr>
        <w:pict>
          <v:line id="_x0000_s1337" style="position:absolute;z-index:-251339776;mso-position-horizontal-relative:page;mso-position-vertical-relative:page" from="333.2pt,693.95pt" to="330.05pt,693.95pt" strokecolor="#868686" strokeweight="1pt">
            <w10:wrap anchorx="page" anchory="page"/>
          </v:line>
        </w:pict>
      </w:r>
      <w:r>
        <w:rPr>
          <w:noProof/>
        </w:rPr>
        <w:pict>
          <v:line id="_x0000_s1338" style="position:absolute;z-index:-251338752;mso-position-horizontal-relative:page;mso-position-vertical-relative:page" from="333.2pt,677.85pt" to="330.05pt,677.85pt" strokecolor="#868686" strokeweight="1pt">
            <w10:wrap anchorx="page" anchory="page"/>
          </v:line>
        </w:pict>
      </w:r>
      <w:r>
        <w:rPr>
          <w:noProof/>
        </w:rPr>
        <w:pict>
          <v:line id="_x0000_s1339" style="position:absolute;z-index:-251337728;mso-position-horizontal-relative:page;mso-position-vertical-relative:page" from="333.2pt,677.85pt" to="330.05pt,677.85pt" strokecolor="#868686" strokeweight="1pt">
            <w10:wrap anchorx="page" anchory="page"/>
          </v:line>
        </w:pict>
      </w:r>
      <w:r>
        <w:rPr>
          <w:noProof/>
        </w:rPr>
        <w:pict>
          <v:line id="_x0000_s1340" style="position:absolute;z-index:-251336704;mso-position-horizontal-relative:page;mso-position-vertical-relative:page" from="333.2pt,661.75pt" to="330.05pt,661.75pt" strokecolor="#868686" strokeweight="1pt">
            <w10:wrap anchorx="page" anchory="page"/>
          </v:line>
        </w:pict>
      </w:r>
      <w:r>
        <w:rPr>
          <w:noProof/>
        </w:rPr>
        <w:pict>
          <v:line id="_x0000_s1341" style="position:absolute;z-index:-251335680;mso-position-horizontal-relative:page;mso-position-vertical-relative:page" from="333.2pt,661.75pt" to="330.05pt,661.75pt" strokecolor="#868686" strokeweight="1pt">
            <w10:wrap anchorx="page" anchory="page"/>
          </v:line>
        </w:pict>
      </w:r>
      <w:r>
        <w:rPr>
          <w:noProof/>
        </w:rPr>
        <w:pict>
          <v:line id="_x0000_s1342" style="position:absolute;z-index:-251334656;mso-position-horizontal-relative:page;mso-position-vertical-relative:page" from="333.2pt,645.55pt" to="330.05pt,645.55pt" strokecolor="#868686" strokeweight="1pt">
            <w10:wrap anchorx="page" anchory="page"/>
          </v:line>
        </w:pict>
      </w:r>
      <w:r>
        <w:rPr>
          <w:noProof/>
        </w:rPr>
        <w:pict>
          <v:line id="_x0000_s1343" style="position:absolute;z-index:-251333632;mso-position-horizontal-relative:page;mso-position-vertical-relative:page" from="333.2pt,645.55pt" to="330.05pt,645.55pt" strokecolor="#868686" strokeweight="1pt">
            <w10:wrap anchorx="page" anchory="page"/>
          </v:line>
        </w:pict>
      </w:r>
      <w:r>
        <w:rPr>
          <w:noProof/>
        </w:rPr>
        <w:pict>
          <v:line id="_x0000_s1344" style="position:absolute;z-index:-251332608;mso-position-horizontal-relative:page;mso-position-vertical-relative:page" from="333.2pt,629.45pt" to="330.05pt,629.45pt" strokecolor="#868686" strokeweight="1pt">
            <w10:wrap anchorx="page" anchory="page"/>
          </v:line>
        </w:pict>
      </w:r>
      <w:r>
        <w:rPr>
          <w:noProof/>
        </w:rPr>
        <w:pict>
          <v:line id="_x0000_s1345" style="position:absolute;z-index:-251331584;mso-position-horizontal-relative:page;mso-position-vertical-relative:page" from="333.2pt,629.45pt" to="330.05pt,629.45pt" strokecolor="#868686" strokeweight="1pt">
            <w10:wrap anchorx="page" anchory="page"/>
          </v:line>
        </w:pict>
      </w:r>
      <w:r>
        <w:rPr>
          <w:noProof/>
        </w:rPr>
        <w:pict>
          <v:line id="_x0000_s1346" style="position:absolute;z-index:-251330560;mso-position-horizontal-relative:page;mso-position-vertical-relative:page" from="333.2pt,613.25pt" to="330.05pt,613.25pt" strokecolor="#868686" strokeweight="1pt">
            <w10:wrap anchorx="page" anchory="page"/>
          </v:line>
        </w:pict>
      </w:r>
      <w:r>
        <w:rPr>
          <w:noProof/>
        </w:rPr>
        <w:pict>
          <v:line id="_x0000_s1347" style="position:absolute;z-index:-251329536;mso-position-horizontal-relative:page;mso-position-vertical-relative:page" from="333.2pt,613.25pt" to="330.05pt,613.25pt" strokecolor="#868686" strokeweight="1pt">
            <w10:wrap anchorx="page" anchory="page"/>
          </v:line>
        </w:pict>
      </w:r>
      <w:r>
        <w:rPr>
          <w:noProof/>
        </w:rPr>
        <w:pict>
          <v:line id="_x0000_s1348" style="position:absolute;z-index:-251328512;mso-position-horizontal-relative:page;mso-position-vertical-relative:page" from="333.2pt,597.2pt" to="330.05pt,597.2pt" strokecolor="#868686" strokeweight="1pt">
            <w10:wrap anchorx="page" anchory="page"/>
          </v:line>
        </w:pict>
      </w:r>
      <w:r>
        <w:rPr>
          <w:noProof/>
        </w:rPr>
        <w:pict>
          <v:line id="_x0000_s1349" style="position:absolute;z-index:-251327488;mso-position-horizontal-relative:page;mso-position-vertical-relative:page" from="333.2pt,597.2pt" to="330.05pt,597.2pt" strokecolor="#868686" strokeweight="1pt">
            <w10:wrap anchorx="page" anchory="page"/>
          </v:line>
        </w:pict>
      </w:r>
      <w:r>
        <w:rPr>
          <w:noProof/>
        </w:rPr>
        <w:pict>
          <v:line id="_x0000_s1350" style="position:absolute;z-index:-251326464;mso-position-horizontal-relative:page;mso-position-vertical-relative:page" from="333.2pt,581.1pt" to="330.05pt,581.1pt" strokecolor="#868686" strokeweight="1pt">
            <w10:wrap anchorx="page" anchory="page"/>
          </v:line>
        </w:pict>
      </w:r>
      <w:r>
        <w:rPr>
          <w:noProof/>
        </w:rPr>
        <w:pict>
          <v:line id="_x0000_s1351" style="position:absolute;z-index:-251325440;mso-position-horizontal-relative:page;mso-position-vertical-relative:page" from="333.2pt,581.1pt" to="330.05pt,581.1pt" strokecolor="#868686" strokeweight="1pt">
            <w10:wrap anchorx="page" anchory="page"/>
          </v:line>
        </w:pict>
      </w:r>
      <w:r>
        <w:rPr>
          <w:noProof/>
        </w:rPr>
        <w:pict>
          <v:line id="_x0000_s1352" style="position:absolute;z-index:-251324416;mso-position-horizontal-relative:page;mso-position-vertical-relative:page" from="333.2pt,564.9pt" to="330.05pt,564.9pt" strokecolor="#868686" strokeweight="1pt">
            <w10:wrap anchorx="page" anchory="page"/>
          </v:line>
        </w:pict>
      </w:r>
      <w:r>
        <w:rPr>
          <w:noProof/>
        </w:rPr>
        <w:pict>
          <v:line id="_x0000_s1353" style="position:absolute;z-index:-251323392;mso-position-horizontal-relative:page;mso-position-vertical-relative:page" from="333.2pt,564.9pt" to="330.05pt,564.9pt" strokecolor="#868686" strokeweight="1pt">
            <w10:wrap anchorx="page" anchory="page"/>
          </v:line>
        </w:pict>
      </w:r>
      <w:r>
        <w:rPr>
          <w:noProof/>
        </w:rPr>
        <w:pict>
          <v:line id="_x0000_s1354" style="position:absolute;z-index:-251322368;mso-position-horizontal-relative:page;mso-position-vertical-relative:page" from="333.2pt,548.85pt" to="330.05pt,548.85pt" strokecolor="#868686" strokeweight="1pt">
            <w10:wrap anchorx="page" anchory="page"/>
          </v:line>
        </w:pict>
      </w:r>
      <w:r>
        <w:rPr>
          <w:noProof/>
        </w:rPr>
        <w:pict>
          <v:line id="_x0000_s1355" style="position:absolute;z-index:-251321344;mso-position-horizontal-relative:page;mso-position-vertical-relative:page" from="333.2pt,548.85pt" to="330.05pt,548.85pt" strokecolor="#868686" strokeweight="1pt">
            <w10:wrap anchorx="page" anchory="page"/>
          </v:line>
        </w:pict>
      </w:r>
      <w:r>
        <w:rPr>
          <w:noProof/>
        </w:rPr>
        <w:pict>
          <v:line id="_x0000_s1356" style="position:absolute;z-index:-251320320;mso-position-horizontal-relative:page;mso-position-vertical-relative:page" from="333.2pt,532.75pt" to="330.05pt,532.75pt" strokecolor="#868686" strokeweight="1pt">
            <w10:wrap anchorx="page" anchory="page"/>
          </v:line>
        </w:pict>
      </w:r>
      <w:r>
        <w:rPr>
          <w:noProof/>
        </w:rPr>
        <w:pict>
          <v:line id="_x0000_s1357" style="position:absolute;z-index:-251319296;mso-position-horizontal-relative:page;mso-position-vertical-relative:page" from="333.2pt,532.75pt" to="330.05pt,532.75pt" strokecolor="#868686" strokeweight="1pt">
            <w10:wrap anchorx="page" anchory="page"/>
          </v:line>
        </w:pict>
      </w:r>
      <w:r>
        <w:rPr>
          <w:noProof/>
        </w:rPr>
        <w:pict>
          <v:line id="_x0000_s1358" style="position:absolute;z-index:-251318272;mso-position-horizontal-relative:page;mso-position-vertical-relative:page" from="333.2pt,516.55pt" to="330.05pt,516.55pt" strokecolor="#868686" strokeweight="1pt">
            <w10:wrap anchorx="page" anchory="page"/>
          </v:line>
        </w:pict>
      </w:r>
      <w:r>
        <w:rPr>
          <w:noProof/>
        </w:rPr>
        <w:pict>
          <v:line id="_x0000_s1359" style="position:absolute;z-index:-251317248;mso-position-horizontal-relative:page;mso-position-vertical-relative:page" from="333.2pt,516.55pt" to="330.05pt,516.55pt" strokecolor="#868686" strokeweight="1pt">
            <w10:wrap anchorx="page" anchory="page"/>
          </v:line>
        </w:pict>
      </w:r>
      <w:r>
        <w:rPr>
          <w:noProof/>
        </w:rPr>
        <w:pict>
          <v:line id="_x0000_s1360" style="position:absolute;z-index:-251316224;mso-position-horizontal-relative:page;mso-position-vertical-relative:page" from="333.2pt,500.45pt" to="330.05pt,500.45pt" strokecolor="#868686" strokeweight="1pt">
            <w10:wrap anchorx="page" anchory="page"/>
          </v:line>
        </w:pict>
      </w:r>
      <w:r>
        <w:rPr>
          <w:noProof/>
        </w:rPr>
        <w:pict>
          <v:line id="_x0000_s1361" style="position:absolute;z-index:-251315200;mso-position-horizontal-relative:page;mso-position-vertical-relative:page" from="333.2pt,500.45pt" to="330.05pt,500.45pt" strokecolor="#868686" strokeweight="1pt">
            <w10:wrap anchorx="page" anchory="page"/>
          </v:line>
        </w:pict>
      </w:r>
      <w:r>
        <w:rPr>
          <w:noProof/>
        </w:rPr>
        <w:pict>
          <v:line id="_x0000_s1362" style="position:absolute;z-index:-251314176;mso-position-horizontal-relative:page;mso-position-vertical-relative:page" from="333.2pt,484.4pt" to="330.05pt,484.4pt" strokecolor="#868686" strokeweight="1pt">
            <w10:wrap anchorx="page" anchory="page"/>
          </v:line>
        </w:pict>
      </w:r>
      <w:r>
        <w:rPr>
          <w:noProof/>
        </w:rPr>
        <w:pict>
          <v:line id="_x0000_s1363" style="position:absolute;z-index:-251313152;mso-position-horizontal-relative:page;mso-position-vertical-relative:page" from="333.2pt,484.4pt" to="330.05pt,484.4pt" strokecolor="#868686" strokeweight="1pt">
            <w10:wrap anchorx="page" anchory="page"/>
          </v:line>
        </w:pict>
      </w:r>
      <w:r>
        <w:rPr>
          <w:noProof/>
        </w:rPr>
        <w:pict>
          <v:line id="_x0000_s1364" style="position:absolute;z-index:-251312128;mso-position-horizontal-relative:page;mso-position-vertical-relative:page" from="333.2pt,468.2pt" to="330.05pt,468.2pt" strokecolor="#868686" strokeweight="1pt">
            <w10:wrap anchorx="page" anchory="page"/>
          </v:line>
        </w:pict>
      </w:r>
      <w:r>
        <w:rPr>
          <w:noProof/>
        </w:rPr>
        <w:pict>
          <v:line id="_x0000_s1365" style="position:absolute;z-index:-251311104;mso-position-horizontal-relative:page;mso-position-vertical-relative:page" from="333.2pt,468.2pt" to="330.05pt,468.2pt" strokecolor="#868686" strokeweight="1pt">
            <w10:wrap anchorx="page" anchory="page"/>
          </v:line>
        </w:pict>
      </w:r>
      <w:r>
        <w:rPr>
          <w:noProof/>
        </w:rPr>
        <w:pict>
          <v:line id="_x0000_s1366" style="position:absolute;z-index:-251310080;mso-position-horizontal-relative:page;mso-position-vertical-relative:page" from="333.2pt,452.1pt" to="330.05pt,452.1pt" strokecolor="#868686" strokeweight="1pt">
            <w10:wrap anchorx="page" anchory="page"/>
          </v:line>
        </w:pict>
      </w:r>
      <w:r>
        <w:rPr>
          <w:noProof/>
        </w:rPr>
        <w:pict>
          <v:line id="_x0000_s1367" style="position:absolute;z-index:-251309056;mso-position-horizontal-relative:page;mso-position-vertical-relative:page" from="333.2pt,452.1pt" to="330.05pt,452.1pt" strokecolor="#868686" strokeweight="1pt">
            <w10:wrap anchorx="page" anchory="page"/>
          </v:line>
        </w:pict>
      </w:r>
      <w:r>
        <w:rPr>
          <w:noProof/>
        </w:rPr>
        <w:pict>
          <v:line id="_x0000_s1368" style="position:absolute;z-index:-251308032;mso-position-horizontal-relative:page;mso-position-vertical-relative:page" from="333.2pt,435.9pt" to="330.05pt,435.9pt" strokecolor="#868686" strokeweight="1pt">
            <w10:wrap anchorx="page" anchory="page"/>
          </v:line>
        </w:pict>
      </w:r>
      <w:r>
        <w:rPr>
          <w:noProof/>
        </w:rPr>
        <w:pict>
          <v:line id="_x0000_s1369" style="position:absolute;z-index:-251307008;mso-position-horizontal-relative:page;mso-position-vertical-relative:page" from="333.2pt,435.9pt" to="330.05pt,435.9pt" strokecolor="#868686" strokeweight="1pt">
            <w10:wrap anchorx="page" anchory="page"/>
          </v:line>
        </w:pict>
      </w:r>
      <w:r>
        <w:rPr>
          <w:noProof/>
        </w:rPr>
        <w:pict>
          <v:rect id="_x0000_s1370" style="position:absolute;margin-left:171pt;margin-top:174pt;width:272pt;height:100pt;z-index:-251305984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190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34" type="#_x0000_t75" style="width:269.25pt;height:95pt">
                        <v:imagedata r:id="rId8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1371" style="position:absolute;margin-left:166pt;margin-top:428pt;width:345pt;height:274pt;z-index:-251304960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538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36" type="#_x0000_t75" style="width:341.85pt;height:269.25pt">
                        <v:imagedata r:id="rId9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913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mengetahui beban tanggungan usia produktif digunakan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indikator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 xml:space="preserve"> dependency ratio</w:t>
      </w:r>
      <w:r>
        <w:rPr>
          <w:rFonts w:ascii="Cambria" w:hAnsi="Cambria" w:cs="Cambria"/>
          <w:color w:val="000000"/>
          <w:sz w:val="24"/>
          <w:szCs w:val="24"/>
        </w:rPr>
        <w:t>, dimana rata-rata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beban</w:t>
      </w:r>
      <w:r>
        <w:rPr>
          <w:rFonts w:ascii="Cambria" w:hAnsi="Cambria" w:cs="Cambria"/>
          <w:color w:val="000000"/>
          <w:sz w:val="24"/>
          <w:szCs w:val="24"/>
        </w:rPr>
        <w:t xml:space="preserve"> ketergantungannya adalah 55 yang diperoleh dari jumlah penduduk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usia non produktif sebanyak 217.605 jiwa terhadap jumlah penduduk usia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produktif sebanyak 393.301 jiwa.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13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Permasalahan kesehatan sangat dipengaruhi oleh tingkat sosial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ekonomi masyarakat. Untuk</w:t>
      </w:r>
      <w:r>
        <w:rPr>
          <w:rFonts w:ascii="Cambria" w:hAnsi="Cambria" w:cs="Cambria"/>
          <w:color w:val="000000"/>
          <w:sz w:val="24"/>
          <w:szCs w:val="24"/>
        </w:rPr>
        <w:t xml:space="preserve"> tingkat kemiskinan di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Bedagai mencapai 10,59% pada tahun 2010 dan sampai tahun 2014 terus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mengalami penurunan mencapai 8,98% sebagaimana pada grafik 2.4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bawah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601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2.4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23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Persentase Penduduk Miskin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245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ahun 2010-2014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27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74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10,5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07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9,5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2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07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8,5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2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3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10,59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10,07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9,89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9,35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8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Tingkat Kemiskinan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34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8,98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34"/>
        <w:rPr>
          <w:rFonts w:ascii="Calibri" w:hAnsi="Calibri" w:cs="Calibri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4250" w:space="10"/>
            <w:col w:w="1110" w:space="10"/>
            <w:col w:w="1130" w:space="10"/>
            <w:col w:w="1110" w:space="10"/>
            <w:col w:w="1090" w:space="10"/>
            <w:col w:w="31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ind w:left="3833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2010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2011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950" w:space="10"/>
            <w:col w:w="1110" w:space="10"/>
            <w:col w:w="1110" w:space="10"/>
            <w:col w:w="1130" w:space="10"/>
            <w:col w:w="356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Dalam rangka menurunkan angka kemiskinan di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Bedagai berbagai upaya tetap terus dilakukan. Berdasarkan Peraturan Bupati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Nomor 16 Tahun 2016 tentang Strategi Penanggulangan Kemiskinan</w:t>
      </w:r>
      <w:r>
        <w:rPr>
          <w:rFonts w:ascii="Cambria" w:hAnsi="Cambria" w:cs="Cambria"/>
          <w:color w:val="000000"/>
          <w:sz w:val="24"/>
          <w:szCs w:val="24"/>
        </w:rPr>
        <w:t xml:space="preserve"> Daerah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11</w:t>
      </w:r>
      <w:r>
        <w:rPr>
          <w:noProof/>
        </w:rPr>
        <w:pict>
          <v:line id="_x0000_s1372" style="position:absolute;z-index:-25130393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373" style="position:absolute;z-index:-251302912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374" style="position:absolute;margin-left:147.25pt;margin-top:389.9pt;width:382.55pt;height:240.1pt;z-index:-251301888;mso-position-horizontal-relative:page;mso-position-vertical-relative:page" coordsize="7651,4802" path="m,4802hhl7651,4802,7651,,,,,4802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75" style="position:absolute;margin-left:175.7pt;margin-top:405.5pt;width:282.1pt;height:200.75pt;z-index:-251300864;mso-position-horizontal-relative:page;mso-position-vertical-relative:page" coordsize="5642,4015" path="m,4015hhl5642,4015,5642,,,,,4015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376" style="position:absolute;z-index:-251299840;mso-position-horizontal-relative:page;mso-position-vertical-relative:page" from="175.7pt,606.1pt" to="175.7pt,405.5pt" strokecolor="#868686" strokeweight="1pt">
            <w10:wrap anchorx="page" anchory="page"/>
          </v:line>
        </w:pict>
      </w:r>
      <w:r>
        <w:rPr>
          <w:noProof/>
        </w:rPr>
        <w:pict>
          <v:line id="_x0000_s1377" style="position:absolute;z-index:-251298816;mso-position-horizontal-relative:page;mso-position-vertical-relative:page" from="172.55pt,606.1pt" to="175.7pt,606.1pt" strokecolor="#868686" strokeweight="1pt">
            <w10:wrap anchorx="page" anchory="page"/>
          </v:line>
        </w:pict>
      </w:r>
      <w:r>
        <w:rPr>
          <w:noProof/>
        </w:rPr>
        <w:pict>
          <v:line id="_x0000_s1378" style="position:absolute;z-index:-251297792;mso-position-horizontal-relative:page;mso-position-vertical-relative:page" from="172.55pt,572.65pt" to="175.7pt,572.65pt" strokecolor="#868686" strokeweight="1pt">
            <w10:wrap anchorx="page" anchory="page"/>
          </v:line>
        </w:pict>
      </w:r>
      <w:r>
        <w:rPr>
          <w:noProof/>
        </w:rPr>
        <w:pict>
          <v:line id="_x0000_s1379" style="position:absolute;z-index:-251296768;mso-position-horizontal-relative:page;mso-position-vertical-relative:page" from="172.55pt,539.3pt" to="175.7pt,539.3pt" strokecolor="#868686" strokeweight="1pt">
            <w10:wrap anchorx="page" anchory="page"/>
          </v:line>
        </w:pict>
      </w:r>
      <w:r>
        <w:rPr>
          <w:noProof/>
        </w:rPr>
        <w:pict>
          <v:line id="_x0000_s1380" style="position:absolute;z-index:-251295744;mso-position-horizontal-relative:page;mso-position-vertical-relative:page" from="172.55pt,505.8pt" to="175.7pt,505.8pt" strokecolor="#868686" strokeweight="1pt">
            <w10:wrap anchorx="page" anchory="page"/>
          </v:line>
        </w:pict>
      </w:r>
      <w:r>
        <w:rPr>
          <w:noProof/>
        </w:rPr>
        <w:pict>
          <v:line id="_x0000_s1381" style="position:absolute;z-index:-251294720;mso-position-horizontal-relative:page;mso-position-vertical-relative:page" from="172.55pt,472.45pt" to="175.7pt,472.45pt" strokecolor="#868686" strokeweight="1pt">
            <w10:wrap anchorx="page" anchory="page"/>
          </v:line>
        </w:pict>
      </w:r>
      <w:r>
        <w:rPr>
          <w:noProof/>
        </w:rPr>
        <w:pict>
          <v:line id="_x0000_s1382" style="position:absolute;z-index:-251293696;mso-position-horizontal-relative:page;mso-position-vertical-relative:page" from="172.55pt,438.95pt" to="175.7pt,438.95pt" strokecolor="#868686" strokeweight="1pt">
            <w10:wrap anchorx="page" anchory="page"/>
          </v:line>
        </w:pict>
      </w:r>
      <w:r>
        <w:rPr>
          <w:noProof/>
        </w:rPr>
        <w:pict>
          <v:line id="_x0000_s1383" style="position:absolute;z-index:-251292672;mso-position-horizontal-relative:page;mso-position-vertical-relative:page" from="172.55pt,405.5pt" to="175.7pt,405.5pt" strokecolor="#868686" strokeweight="1pt">
            <w10:wrap anchorx="page" anchory="page"/>
          </v:line>
        </w:pict>
      </w:r>
      <w:r>
        <w:rPr>
          <w:noProof/>
        </w:rPr>
        <w:pict>
          <v:line id="_x0000_s1384" style="position:absolute;z-index:-251291648;mso-position-horizontal-relative:page;mso-position-vertical-relative:page" from="175.7pt,606.1pt" to="457.7pt,606.1pt" strokecolor="#868686" strokeweight="1pt">
            <w10:wrap anchorx="page" anchory="page"/>
          </v:line>
        </w:pict>
      </w:r>
      <w:r>
        <w:rPr>
          <w:noProof/>
        </w:rPr>
        <w:pict>
          <v:line id="_x0000_s1385" style="position:absolute;z-index:-251290624;mso-position-horizontal-relative:page;mso-position-vertical-relative:page" from="175.7pt,606.1pt" to="175.7pt,609.95pt" strokecolor="#868686" strokeweight="1pt">
            <w10:wrap anchorx="page" anchory="page"/>
          </v:line>
        </w:pict>
      </w:r>
      <w:r>
        <w:rPr>
          <w:noProof/>
        </w:rPr>
        <w:pict>
          <v:line id="_x0000_s1386" style="position:absolute;z-index:-251289600;mso-position-horizontal-relative:page;mso-position-vertical-relative:page" from="232.1pt,606.1pt" to="232.1pt,609.95pt" strokecolor="#868686" strokeweight="1pt">
            <w10:wrap anchorx="page" anchory="page"/>
          </v:line>
        </w:pict>
      </w:r>
      <w:r>
        <w:rPr>
          <w:noProof/>
        </w:rPr>
        <w:pict>
          <v:line id="_x0000_s1387" style="position:absolute;z-index:-251288576;mso-position-horizontal-relative:page;mso-position-vertical-relative:page" from="288.5pt,606.1pt" to="288.5pt,609.95pt" strokecolor="#868686" strokeweight="1pt">
            <w10:wrap anchorx="page" anchory="page"/>
          </v:line>
        </w:pict>
      </w:r>
      <w:r>
        <w:rPr>
          <w:noProof/>
        </w:rPr>
        <w:pict>
          <v:line id="_x0000_s1388" style="position:absolute;z-index:-251287552;mso-position-horizontal-relative:page;mso-position-vertical-relative:page" from="344.9pt,606.1pt" to="344.9pt,609.95pt" strokecolor="#868686" strokeweight="1pt">
            <w10:wrap anchorx="page" anchory="page"/>
          </v:line>
        </w:pict>
      </w:r>
      <w:r>
        <w:rPr>
          <w:noProof/>
        </w:rPr>
        <w:pict>
          <v:line id="_x0000_s1389" style="position:absolute;z-index:-251286528;mso-position-horizontal-relative:page;mso-position-vertical-relative:page" from="401.3pt,606.1pt" to="401.3pt,609.95pt" strokecolor="#868686" strokeweight="1pt">
            <w10:wrap anchorx="page" anchory="page"/>
          </v:line>
        </w:pict>
      </w:r>
      <w:r>
        <w:rPr>
          <w:noProof/>
        </w:rPr>
        <w:pict>
          <v:line id="_x0000_s1390" style="position:absolute;z-index:-251285504;mso-position-horizontal-relative:page;mso-position-vertical-relative:page" from="457.7pt,606.1pt" to="457.7pt,609.95pt" strokecolor="#868686" strokeweight="1pt">
            <w10:wrap anchorx="page" anchory="page"/>
          </v:line>
        </w:pict>
      </w:r>
      <w:r>
        <w:rPr>
          <w:noProof/>
        </w:rPr>
        <w:pict>
          <v:group id="_x0000_s1391" style="position:absolute;margin-left:203.9pt;margin-top:432.95pt;width:225.6pt;height:107.65pt;z-index:-251284480;mso-position-horizontal-relative:page;mso-position-vertical-relative:page" coordorigin="4078,8659" coordsize="4512,2153" o:allowincell="f">
            <v:shape id="_x0000_s1392" style="position:absolute;left:4078;top:8659;width:1128;height:696" coordsize="1128,696" o:allowincell="f" path="m,hhl1128,696e" filled="f" strokecolor="#4a7ebb" strokeweight="2pt">
              <v:path arrowok="t"/>
            </v:shape>
            <v:shape id="_x0000_s1393" style="position:absolute;left:5206;top:9355;width:1128;height:240" coordsize="1128,240" o:allowincell="f" path="m,hhl1128,240e" filled="f" strokecolor="#4a7ebb" strokeweight="2pt">
              <v:path arrowok="t"/>
            </v:shape>
            <v:shape id="_x0000_s1394" style="position:absolute;left:6334;top:9595;width:1128;height:723" coordsize="1128,722" o:allowincell="f" path="m,hhl1128,722e" filled="f" strokecolor="#4a7ebb" strokeweight="2pt">
              <v:path arrowok="t"/>
            </v:shape>
            <v:shape id="_x0000_s1395" style="position:absolute;left:7462;top:10318;width:1128;height:494" coordsize="1128,494" o:allowincell="f" path="m,hhl1128,494e" filled="f" strokecolor="#4a7ebb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396" style="position:absolute;margin-left:200.4pt;margin-top:429.4pt;width:7pt;height:7pt;z-index:-251283456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97" style="position:absolute;margin-left:200.4pt;margin-top:429.4pt;width:7pt;height:7pt;z-index:-251282432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398" style="position:absolute;margin-left:256.8pt;margin-top:464.2pt;width:7pt;height:7pt;z-index:-251281408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399" style="position:absolute;margin-left:256.8pt;margin-top:464.2pt;width:7pt;height:7pt;z-index:-251280384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00" style="position:absolute;margin-left:313.2pt;margin-top:476.2pt;width:7pt;height:7pt;z-index:-251279360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01" style="position:absolute;margin-left:313.2pt;margin-top:476.2pt;width:7pt;height:7pt;z-index:-251278336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02" style="position:absolute;margin-left:369.6pt;margin-top:512.35pt;width:7pt;height:7pt;z-index:-251277312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03" style="position:absolute;margin-left:369.6pt;margin-top:512.35pt;width:7pt;height:7pt;z-index:-251276288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04" style="position:absolute;margin-left:426pt;margin-top:537.05pt;width:7pt;height:7pt;z-index:-251275264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05" style="position:absolute;margin-left:426pt;margin-top:537.05pt;width:7pt;height:7pt;z-index:-251274240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406" style="position:absolute;z-index:-251273216;mso-position-horizontal-relative:page;mso-position-vertical-relative:page" from="416.05pt,434.05pt" to="435.25pt,434.05pt" strokecolor="#4a7ebb" strokeweight="2pt">
            <w10:wrap anchorx="page" anchory="page"/>
          </v:line>
        </w:pict>
      </w:r>
      <w:r>
        <w:rPr>
          <w:noProof/>
        </w:rPr>
        <w:pict>
          <v:shape id="_x0000_s1407" style="position:absolute;margin-left:422.65pt;margin-top:431.05pt;width:6pt;height:6pt;z-index:-251272192;mso-position-horizontal-relative:page;mso-position-vertical-relative:page" coordsize="120,120" path="m60,120hhl,60,60,r60,60l60,12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1408" style="position:absolute;margin-left:422.65pt;margin-top:431.05pt;width:6pt;height:6pt;z-index:-251271168;mso-position-horizontal-relative:page;mso-position-vertical-relative:page" coordorigin="8453,8621" coordsize="120,120" o:allowincell="f">
            <v:shape id="_x0000_s1409" style="position:absolute;left:8453;top:8681;width:60;height:60" coordsize="60,60" o:allowincell="f" path="m60,60hhl,e" filled="f" strokecolor="#4a7ebb" strokeweight="1pt">
              <v:path arrowok="t"/>
            </v:shape>
            <v:shape id="_x0000_s1410" style="position:absolute;left:8453;top:8621;width:60;height:60" coordsize="60,60" o:allowincell="f" path="m,60hhl60,e" filled="f" strokecolor="#4a7ebb" strokeweight="1pt">
              <v:path arrowok="t"/>
            </v:shape>
            <v:shape id="_x0000_s1411" style="position:absolute;left:8513;top:8621;width:60;height:60" coordsize="60,60" o:allowincell="f" path="m,hhl60,60e" filled="f" strokecolor="#4a7ebb" strokeweight="1pt">
              <v:path arrowok="t"/>
            </v:shape>
            <v:shape id="_x0000_s1412" style="position:absolute;left:8513;top:8681;width:60;height:60" coordsize="60,60" o:allowincell="f" path="m60,hhl,60e" filled="f" strokecolor="#4a7ebb" strokeweight="1pt">
              <v:path arrowok="t"/>
            </v:shape>
            <w10:wrap anchorx="page" anchory="page"/>
          </v:group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(SPKD) Kabupaten Serdang Bedagai</w:t>
      </w:r>
      <w:r>
        <w:rPr>
          <w:rFonts w:ascii="Cambria" w:hAnsi="Cambria" w:cs="Cambria"/>
          <w:color w:val="000000"/>
          <w:sz w:val="24"/>
          <w:szCs w:val="24"/>
        </w:rPr>
        <w:t xml:space="preserve"> Tahun 2016-2021, strategi dan arah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kebijakan yang dilakukan adalah: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 Meningkatkan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aksesibiltas,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kualitas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kapasitas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pendidikan,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4530" w:space="10"/>
            <w:col w:w="1510" w:space="10"/>
            <w:col w:w="1050" w:space="10"/>
            <w:col w:w="630" w:space="10"/>
            <w:col w:w="1210" w:space="10"/>
            <w:col w:w="29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dan penunjang kesejahteraan</w:t>
      </w:r>
      <w:r>
        <w:rPr>
          <w:rFonts w:ascii="Cambria" w:hAnsi="Cambria" w:cs="Cambria"/>
          <w:color w:val="000000"/>
          <w:sz w:val="24"/>
          <w:szCs w:val="24"/>
        </w:rPr>
        <w:t xml:space="preserve"> lainnya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2. Meningkatkan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kemampuan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pengelolaan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perekonomian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650" w:space="10"/>
            <w:col w:w="1650" w:space="10"/>
            <w:col w:w="1610" w:space="10"/>
            <w:col w:w="1870" w:space="10"/>
            <w:col w:w="20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menggerakan sentra-sentra ekonomi kerakyatan/UMKM sesuai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potensi daerah untuk</w:t>
      </w:r>
      <w:r>
        <w:rPr>
          <w:rFonts w:ascii="Cambria" w:hAnsi="Cambria" w:cs="Cambria"/>
          <w:color w:val="000000"/>
          <w:sz w:val="24"/>
          <w:szCs w:val="24"/>
        </w:rPr>
        <w:t xml:space="preserve"> kesejahteraan masyarakat terutama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miskin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 Meningkatkan kemampuan dan daya saing sumberdaya manusia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kesempatan bekerja dan berusaha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4. Meningkatkan ketersediaan dan pelaksanaan regulasi yang berpihak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kepada masyarakat miskin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5. Meningkatka</w:t>
      </w:r>
      <w:r>
        <w:rPr>
          <w:rFonts w:ascii="Cambria" w:hAnsi="Cambria" w:cs="Cambria"/>
          <w:color w:val="000000"/>
          <w:sz w:val="24"/>
          <w:szCs w:val="24"/>
        </w:rPr>
        <w:t>n pengarusutamaan gender dan partisipasi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miskin dalam pembangungan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6. Meningkatkan ketersediaan dan transparansi data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Sebagai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 xml:space="preserve"> best practice</w:t>
      </w:r>
      <w:r>
        <w:rPr>
          <w:rFonts w:ascii="Cambria" w:hAnsi="Cambria" w:cs="Cambria"/>
          <w:color w:val="000000"/>
          <w:sz w:val="24"/>
          <w:szCs w:val="24"/>
        </w:rPr>
        <w:t xml:space="preserve"> dalam upaya penanggulangan kemiskinan telah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dibuat suatu gerakan yang bersifat terpadu dan menyeluruh (ho</w:t>
      </w:r>
      <w:r>
        <w:rPr>
          <w:rFonts w:ascii="Cambria" w:hAnsi="Cambria" w:cs="Cambria"/>
          <w:color w:val="000000"/>
          <w:sz w:val="24"/>
          <w:szCs w:val="24"/>
        </w:rPr>
        <w:t>listik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integratif) yaitu Posyandu Holistik Integratif (PHI) berdasarkan Peraturan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Bupati Nomor 23 Tahun 2013 tentang Pedoman Posyandu Holistik Integratif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sebagai salah satu upaya berbasis pemberdayaan masyarakat dalam rangka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penanggulangan kemiskinan.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Pemerintah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membentuk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tim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4370" w:space="10"/>
            <w:col w:w="1470" w:space="10"/>
            <w:col w:w="1190" w:space="10"/>
            <w:col w:w="1170" w:space="10"/>
            <w:col w:w="1590" w:space="10"/>
            <w:col w:w="20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penanggulangan kemiskinan di tingkat kabupaten, kecamatan dan desa. Tim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ini bertujuan untuk memp</w:t>
      </w:r>
      <w:r>
        <w:rPr>
          <w:rFonts w:ascii="Cambria" w:hAnsi="Cambria" w:cs="Cambria"/>
          <w:color w:val="000000"/>
          <w:sz w:val="24"/>
          <w:szCs w:val="24"/>
        </w:rPr>
        <w:t>ercepat penurunan kemiskinan di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Sosial Budaya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890" w:space="10"/>
            <w:col w:w="90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2.3.1 Pendidikan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Pendidikan merupakan asset sosial yang strategis</w:t>
      </w:r>
      <w:r>
        <w:rPr>
          <w:rFonts w:ascii="Cambria" w:hAnsi="Cambria" w:cs="Cambria"/>
          <w:color w:val="000000"/>
          <w:sz w:val="24"/>
          <w:szCs w:val="24"/>
        </w:rPr>
        <w:t xml:space="preserve"> dalam upaya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meningkatkan sumberdaya manusia dalam pembangunan. Berikut ini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diuraikan hasil analisis dari beberapa indikator kinerja di urusan pendidikan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</w:t>
      </w:r>
      <w:r>
        <w:rPr>
          <w:rFonts w:ascii="Cambria" w:hAnsi="Cambria" w:cs="Cambria"/>
          <w:i/>
          <w:iCs/>
          <w:color w:val="000000"/>
          <w:sz w:val="18"/>
          <w:szCs w:val="18"/>
        </w:rPr>
        <w:t>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3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12</w:t>
      </w:r>
      <w:r>
        <w:rPr>
          <w:noProof/>
        </w:rPr>
        <w:pict>
          <v:line id="_x0000_s1413" style="position:absolute;z-index:-25127014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14" style="position:absolute;z-index:-251269120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Bedagai. Indikator angka melek huruf terus dan rata-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rata lama sekolah di Kabupaten Serdang Bedagai sudah menunjukkan angka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cukup baik. Angka melek huruf</w:t>
      </w:r>
      <w:r>
        <w:rPr>
          <w:rFonts w:ascii="Cambria" w:hAnsi="Cambria" w:cs="Cambria"/>
          <w:color w:val="000000"/>
          <w:sz w:val="24"/>
          <w:szCs w:val="24"/>
        </w:rPr>
        <w:t xml:space="preserve"> mengalami peningkatan dari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2011-2016 yaitu dari 99,51% menjadi 98,40% dimana masih ada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yang buta huruf sebesar 1,05 persen. Hal ini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diakibatkan oleh masih adanya penduduk usia lanjut yang belum bisa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membaca dikar</w:t>
      </w:r>
      <w:r>
        <w:rPr>
          <w:rFonts w:ascii="Cambria" w:hAnsi="Cambria" w:cs="Cambria"/>
          <w:color w:val="000000"/>
          <w:sz w:val="24"/>
          <w:szCs w:val="24"/>
        </w:rPr>
        <w:t>enakan faktor usia.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87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Selain angka melek huruf, indikator rata-rata lama sekolah juga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mempengaruhi nilai IPM. Sampai tahun 2016, rata-rata lama sekolah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mencapai 8,08 tahun. Lamanya bersekolah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merupakan ukuran akumulasi investasi </w:t>
      </w:r>
      <w:r>
        <w:rPr>
          <w:rFonts w:ascii="Cambria" w:hAnsi="Cambria" w:cs="Cambria"/>
          <w:color w:val="000000"/>
          <w:sz w:val="24"/>
          <w:szCs w:val="24"/>
        </w:rPr>
        <w:t>pendidikan individu. Banyak faktor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menjadi penyebab masih rendahnya angka rata-rata lama sekolah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antara lain persepsi masyarakat tentang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pendidikan yang dianggap belum menjanjikan dan mahalnya biaya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pendidikan menjadi</w:t>
      </w:r>
      <w:r>
        <w:rPr>
          <w:rFonts w:ascii="Cambria" w:hAnsi="Cambria" w:cs="Cambria"/>
          <w:color w:val="000000"/>
          <w:sz w:val="24"/>
          <w:szCs w:val="24"/>
        </w:rPr>
        <w:t xml:space="preserve"> kendala selanjutnya.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partisipasi kasar (APK) sebagai salah satu indikator kunci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tentang keberhasilan pendidikan. APK adalah perbandingan jumlah siswa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jenjang pendidikan SD/SLTP/SLTA dibagi dengan jumlah penduduk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usia 7-18 tahun atau rasio jumla</w:t>
      </w:r>
      <w:r>
        <w:rPr>
          <w:rFonts w:ascii="Cambria" w:hAnsi="Cambria" w:cs="Cambria"/>
          <w:color w:val="000000"/>
          <w:sz w:val="24"/>
          <w:szCs w:val="24"/>
        </w:rPr>
        <w:t>h siswa, berapapun usianya yang sedang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sekolah di jenjang pendidikan tertentu terhadap jumlah penduduk kelompok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usia yang berkaitan dengan jenjang pendidikan tertentu. Persentase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pendidikan tertinggi yang ditamatkan di Kabupaten Serdang Bedagai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2016 </w:t>
      </w:r>
      <w:r>
        <w:rPr>
          <w:rFonts w:ascii="Cambria" w:hAnsi="Cambria" w:cs="Cambria"/>
          <w:color w:val="000000"/>
          <w:sz w:val="24"/>
          <w:szCs w:val="24"/>
        </w:rPr>
        <w:t>tertinggi pada kelompok SD/MI sebanyak 30,61% dan yang terendah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kelompok pendidikan akademi/diploma III sebanyak 0,53%.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2.3.2 Agama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Pelayanan terhadap kegiatan yang bersifat keagamaan harus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senantiasa ditingkatkan. Kehidupan beragama yang baik di</w:t>
      </w:r>
      <w:r>
        <w:rPr>
          <w:rFonts w:ascii="Cambria" w:hAnsi="Cambria" w:cs="Cambria"/>
          <w:color w:val="000000"/>
          <w:sz w:val="24"/>
          <w:szCs w:val="24"/>
        </w:rPr>
        <w:t xml:space="preserve"> masyarakat 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dijadikan benteng dalam menghadapi berbagai permasalahan yang mungkin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timbul dalam kehidupan sehari-hari. Jumlah sarana ibadah yang ada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 pada tahun 2016 antara lain Mesjid sebanyak 648 buah,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</w:t>
      </w:r>
      <w:r>
        <w:rPr>
          <w:rFonts w:ascii="Cambria" w:hAnsi="Cambria" w:cs="Cambria"/>
          <w:i/>
          <w:iCs/>
          <w:color w:val="000000"/>
          <w:sz w:val="18"/>
          <w:szCs w:val="18"/>
        </w:rPr>
        <w:t>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3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13</w:t>
      </w:r>
      <w:r>
        <w:rPr>
          <w:noProof/>
        </w:rPr>
        <w:pict>
          <v:line id="_x0000_s1415" style="position:absolute;z-index:-25126809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16" style="position:absolute;z-index:-251267072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Mushollah/Langgar 487 buah, Gereja katolik 48 buah, gereja protestan 451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buah, Pura 2 buah dan Vihara 17 buah.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2.3.3 Ketenagakerjaan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Tingkat</w:t>
      </w:r>
      <w:r>
        <w:rPr>
          <w:rFonts w:ascii="Cambria" w:hAnsi="Cambria" w:cs="Cambria"/>
          <w:color w:val="000000"/>
          <w:sz w:val="24"/>
          <w:szCs w:val="24"/>
        </w:rPr>
        <w:t xml:space="preserve"> Pengangguran Terbuka (TPT)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memperlihatkan peningkatan dari tahun 2011 sebesar 4,89 persen menjadi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7,14 persen pada tahun 2014. Hal ini menunjukkan bahwa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pengangguran di Kabupaten Serdang Bedagai semakin banyak Sejalan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</w:t>
      </w:r>
      <w:r>
        <w:rPr>
          <w:rFonts w:ascii="Cambria" w:hAnsi="Cambria" w:cs="Cambria"/>
          <w:color w:val="000000"/>
          <w:sz w:val="24"/>
          <w:szCs w:val="24"/>
        </w:rPr>
        <w:t>an itu, Tingkat Partisipasi Angkatan Kerja (TPAK) pada tahun 2011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menunjukkan angka yang fluktuatif dengan tren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menurun dari sebesar 73,69 persen pada tahun 2010 menjadi sebesar 65,47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 pada tahun 2014. Makin meningkatnya ang</w:t>
      </w:r>
      <w:r>
        <w:rPr>
          <w:rFonts w:ascii="Cambria" w:hAnsi="Cambria" w:cs="Cambria"/>
          <w:color w:val="000000"/>
          <w:sz w:val="24"/>
          <w:szCs w:val="24"/>
        </w:rPr>
        <w:t>ka pengangguran ini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disebabkan oleh beberapa faktor diantaranya karena tingkat persaingan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tinggi dan cukup terbatasnya ketersediaan lapangan kerja baru.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Jika pemerintah tidak melakukan upaya yang tepat terhadap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penanganan jumlah pengangguran di masa</w:t>
      </w:r>
      <w:r>
        <w:rPr>
          <w:rFonts w:ascii="Cambria" w:hAnsi="Cambria" w:cs="Cambria"/>
          <w:color w:val="000000"/>
          <w:sz w:val="24"/>
          <w:szCs w:val="24"/>
        </w:rPr>
        <w:t xml:space="preserve"> yang akan datang maka tingkat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pengangguran di Kabupaten Serdang Bedagai diprediksi akan semakin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 diantaranya karena beberapa faktor sebagai berikut: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Menurunnya harga komoditi kelapa sawit dan karet</w:t>
      </w:r>
      <w:r>
        <w:rPr>
          <w:rFonts w:ascii="Cambria" w:hAnsi="Cambria" w:cs="Cambria"/>
          <w:color w:val="000000"/>
          <w:sz w:val="24"/>
          <w:szCs w:val="24"/>
        </w:rPr>
        <w:t xml:space="preserve"> akan berdampak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terjadinya pemutusan hubungan kerja (PHK) terhadap sejumlah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karyawan di perusahaan-perusahaan kelapa sawit dan karet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Apabila izin kerambah ikan di Danau Toba dicabut akan berdampak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tutupnya perusahaan PT. A</w:t>
      </w:r>
      <w:r>
        <w:rPr>
          <w:rFonts w:ascii="Cambria" w:hAnsi="Cambria" w:cs="Cambria"/>
          <w:color w:val="000000"/>
          <w:sz w:val="24"/>
          <w:szCs w:val="24"/>
        </w:rPr>
        <w:t>quafarm yang mengakibatkan sebanyak 4.000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tenaga kerja diberhentikan termasuk karyawan perusahaan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berdomisili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Akses jalan tol Medan-Tebing Tinggi yang akan segera selesai beberapa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 kedepan dapat mengakibatkan UKM di s</w:t>
      </w:r>
      <w:r>
        <w:rPr>
          <w:rFonts w:ascii="Cambria" w:hAnsi="Cambria" w:cs="Cambria"/>
          <w:color w:val="000000"/>
          <w:sz w:val="24"/>
          <w:szCs w:val="24"/>
        </w:rPr>
        <w:t>epanjang jalur Trans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Sumatera khususnya Kota Perbaungan dan Pasar Bengkel akan tutup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memberhentikan ribuan tenaga kerjanya.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670" w:space="10"/>
            <w:col w:w="92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14</w:t>
      </w:r>
      <w:r>
        <w:rPr>
          <w:noProof/>
        </w:rPr>
        <w:pict>
          <v:line id="_x0000_s1417" style="position:absolute;z-index:-25126604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18" style="position:absolute;z-index:-251265024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623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2.5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371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Tingkat Pengangguran Terbuka dan Tingkat Partisipasi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60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Angkatan Kerja Kabupaten Serdang Bedagai Tahun 2010-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649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6490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73,69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7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66,43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73,94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65,47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7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TPAK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2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TPT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2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3770" w:space="10"/>
            <w:col w:w="1130" w:space="10"/>
            <w:col w:w="1110" w:space="10"/>
            <w:col w:w="1130" w:space="10"/>
            <w:col w:w="1690" w:space="10"/>
            <w:col w:w="30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6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4,89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4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5,68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5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6,13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4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7,14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4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150" w:space="10"/>
            <w:col w:w="1110" w:space="10"/>
            <w:col w:w="1130" w:space="10"/>
            <w:col w:w="1130" w:space="10"/>
            <w:col w:w="434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24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241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ind w:left="3893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5010" w:space="10"/>
            <w:col w:w="1110" w:space="10"/>
            <w:col w:w="1130" w:space="10"/>
            <w:col w:w="462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Sumber : BPS Serdang Bedagai 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268"/>
        <w:rPr>
          <w:rFonts w:ascii="Cambria" w:hAnsi="Cambria" w:cs="Cambria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Keadaan Lingkungan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890" w:space="10"/>
            <w:col w:w="90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13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Lingkungan merupakan salah satu</w:t>
      </w:r>
      <w:r>
        <w:rPr>
          <w:rFonts w:ascii="Cambria" w:hAnsi="Cambria" w:cs="Cambria"/>
          <w:color w:val="000000"/>
          <w:sz w:val="24"/>
          <w:szCs w:val="24"/>
        </w:rPr>
        <w:t xml:space="preserve"> variabel yang sering mendapat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perhatian khusus dalam menilai kondisi kesehatan masyarakat, variabel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lainnya adalah faktor perilaku, pelayanan kesehatan dan genetik. Keempat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variabel di atas dapat menentukan baik buruknya status derajat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</w:t>
      </w:r>
      <w:r>
        <w:rPr>
          <w:rFonts w:ascii="Cambria" w:hAnsi="Cambria" w:cs="Cambria"/>
          <w:color w:val="000000"/>
          <w:sz w:val="24"/>
          <w:szCs w:val="24"/>
        </w:rPr>
        <w:t>t. Untuk menggambarkan keadaan lingkungan, berikut ini 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disajikan indikator-indikator yaitu persentase rumah sehat, persentase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rumah tangga memiliki akses terhadap air minum, persentase rumah tangga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15</w:t>
      </w:r>
      <w:r>
        <w:rPr>
          <w:noProof/>
        </w:rPr>
        <w:pict>
          <v:line id="_x0000_s1419" style="position:absolute;z-index:-25126400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20" style="position:absolute;z-index:-251262976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421" style="position:absolute;margin-left:147.6pt;margin-top:282.45pt;width:328.4pt;height:215.8pt;z-index:-251261952;mso-position-horizontal-relative:page;mso-position-vertical-relative:page" coordsize="6568,4316" path="m,4316hhl6567,4316,6567,,,,,4316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22" style="position:absolute;margin-left:437pt;margin-top:378.55pt;width:5.5pt;height:5.5pt;z-index:-251260928;mso-position-horizontal-relative:page;mso-position-vertical-relative:page" coordsize="110,110" path="m,110hhl110,110,110,,,,,11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23" style="position:absolute;margin-left:437pt;margin-top:396.65pt;width:5.5pt;height:5.5pt;z-index:-251259904;mso-position-horizontal-relative:page;mso-position-vertical-relative:page" coordsize="110,110" path="m,110hhl110,110,110,,,,,11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24" style="position:absolute;margin-left:147.6pt;margin-top:282.45pt;width:328.4pt;height:215.8pt;z-index:-251258880;mso-position-horizontal-relative:page;mso-position-vertical-relative:page" coordsize="6568,4316" path="m,4316hhl6567,4316,6567,,,,,4316xe" fillcolor="black" strokecolor="#868686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rect id="_x0000_s1425" style="position:absolute;margin-left:174pt;margin-top:293pt;width:250pt;height:186pt;z-index:-251257856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362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38" type="#_x0000_t75" style="width:246.85pt;height:180.9pt">
                        <v:imagedata r:id="rId10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menurut sumber air minum, persentase rumah tangga yang memiliki sarana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penampungan akhir kotoran/tinja/BAB.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2.4.1 Rumah Sehat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Rumah sehat adalah bangunan</w:t>
      </w:r>
      <w:r>
        <w:rPr>
          <w:rFonts w:ascii="Cambria" w:hAnsi="Cambria" w:cs="Cambria"/>
          <w:color w:val="000000"/>
          <w:sz w:val="24"/>
          <w:szCs w:val="24"/>
        </w:rPr>
        <w:t xml:space="preserve"> rumah tinggal yang memenuhi syarat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kesehatan, yaitu memiliki jamban sehat, sarana air bersih, tempat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pembuangan sampah, sarana pembuangan limbah, ventilasi rumah yang baik,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kepadatan hunian rumah yang sesuai dan lantai rumah tidak terbuat dari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tanah. Ukur</w:t>
      </w:r>
      <w:r>
        <w:rPr>
          <w:rFonts w:ascii="Cambria" w:hAnsi="Cambria" w:cs="Cambria"/>
          <w:color w:val="000000"/>
          <w:sz w:val="24"/>
          <w:szCs w:val="24"/>
        </w:rPr>
        <w:t>an rumah yang relatif kecil dan berdesak-desakan 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mempengaruhi tumbuh kembang mental atau jiwa anak-anak. Anak-anak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memerlukan lingkungan bebas, tempat bermain luas yang mampu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mendukung daya kreativitasnya. Dengan kata lain, rumah bila terlampau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padat</w:t>
      </w:r>
      <w:r>
        <w:rPr>
          <w:rFonts w:ascii="Cambria" w:hAnsi="Cambria" w:cs="Cambria"/>
          <w:color w:val="000000"/>
          <w:sz w:val="24"/>
          <w:szCs w:val="24"/>
        </w:rPr>
        <w:t xml:space="preserve"> di samping merupakan media yang cocok untuk terjadinya penularan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penyakit khususnya penyakit saluran nafas juga dapat mempengaruhi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perkembangan anak.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Kepadatan hunian diperoleh dengan cara membagi jumlah anggota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rumah tangga dengan luas lantai rumah dalam</w:t>
      </w:r>
      <w:r>
        <w:rPr>
          <w:rFonts w:ascii="Cambria" w:hAnsi="Cambria" w:cs="Cambria"/>
          <w:color w:val="000000"/>
          <w:sz w:val="24"/>
          <w:szCs w:val="24"/>
        </w:rPr>
        <w:t xml:space="preserve"> meter persegi. Hasil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perhitungan dikategorikan sesuai kriteria Permenkes tentang rumah sehat,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yaitu memenuhi syarat bila </w:t>
      </w:r>
      <w:r>
        <w:rPr>
          <w:rFonts w:ascii="Cambria" w:hAnsi="Cambria" w:cs="Cambria"/>
          <w:color w:val="000000"/>
          <w:sz w:val="24"/>
          <w:szCs w:val="24"/>
        </w:rPr>
        <w:t>≥</w:t>
      </w:r>
      <w:r>
        <w:rPr>
          <w:rFonts w:ascii="Cambria" w:hAnsi="Cambria" w:cs="Cambria"/>
          <w:color w:val="000000"/>
          <w:sz w:val="24"/>
          <w:szCs w:val="24"/>
        </w:rPr>
        <w:t xml:space="preserve"> 8 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>/kapita (tidak padat) dan tidak memenuhi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syarat bila &lt; 8m</w:t>
      </w:r>
      <w:r>
        <w:rPr>
          <w:rFonts w:ascii="Cambria" w:hAnsi="Cambria" w:cs="Cambria"/>
          <w:color w:val="000000"/>
          <w:sz w:val="16"/>
          <w:szCs w:val="16"/>
        </w:rPr>
        <w:t>2</w:t>
      </w:r>
      <w:r>
        <w:rPr>
          <w:rFonts w:ascii="Cambria" w:hAnsi="Cambria" w:cs="Cambria"/>
          <w:color w:val="000000"/>
          <w:sz w:val="24"/>
          <w:szCs w:val="24"/>
        </w:rPr>
        <w:t>/kapita (padat). Pada tahun 2016, terdapat 148.942 unit,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rumah yang me</w:t>
      </w:r>
      <w:r>
        <w:rPr>
          <w:rFonts w:ascii="Cambria" w:hAnsi="Cambria" w:cs="Cambria"/>
          <w:color w:val="000000"/>
          <w:sz w:val="24"/>
          <w:szCs w:val="24"/>
        </w:rPr>
        <w:t>menuhi syarat kesehatan sebanyak 94.415 unit rumah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(63,39%) dan rumah yang dibina sebanyak 37.704 unit rumah (65,48%).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2.4.2 Persentase Rumah Tangga Memiliki Akses Terhadap Air Minum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Akses rumah tangga terhadap air minum tidak mengalami perubahan 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</w:t>
      </w:r>
      <w:r>
        <w:rPr>
          <w:rFonts w:ascii="Cambria" w:hAnsi="Cambria" w:cs="Cambria"/>
          <w:color w:val="000000"/>
          <w:sz w:val="24"/>
          <w:szCs w:val="24"/>
        </w:rPr>
        <w:t xml:space="preserve"> terakhir. Peningkatan akses rumah tangga terhadap sumber air minum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akan berdampak pada penurunan kasus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kasus penyakit infeksi penularan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melalui air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water borned diseases</w:t>
      </w:r>
      <w:r>
        <w:rPr>
          <w:rFonts w:ascii="Cambria" w:hAnsi="Cambria" w:cs="Cambria"/>
          <w:color w:val="000000"/>
          <w:sz w:val="24"/>
          <w:szCs w:val="24"/>
        </w:rPr>
        <w:t>), yang juga akan mempengaruhi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peningkatan status kesehatan masyarakat.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Persentase </w:t>
      </w:r>
      <w:r>
        <w:rPr>
          <w:rFonts w:ascii="Cambria" w:hAnsi="Cambria" w:cs="Cambria"/>
          <w:color w:val="000000"/>
          <w:sz w:val="24"/>
          <w:szCs w:val="24"/>
        </w:rPr>
        <w:t>rumah tangga yang memakai sumur gali terlindung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memenuhi syarat kesehatan sebanyak 3.146 sarana sumur gali terlindung,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7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16</w:t>
      </w:r>
      <w:r>
        <w:rPr>
          <w:noProof/>
        </w:rPr>
        <w:pict>
          <v:line id="_x0000_s1426" style="position:absolute;z-index:-25125683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27" style="position:absolute;z-index:-251255808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sumur gali dengan pompa memenuhi syarat kesehatan sebanyak 15.246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sarana, sumur bor dengan pompa memenuhi syarat kesehatan sebanyak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15.979 sarana sumur bor, terminal air tidak ada, mata air terlindung tidak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ada, penampungan air hujan sebanyak 198 sarana, p</w:t>
      </w:r>
      <w:r>
        <w:rPr>
          <w:rFonts w:ascii="Cambria" w:hAnsi="Cambria" w:cs="Cambria"/>
          <w:color w:val="000000"/>
          <w:sz w:val="24"/>
          <w:szCs w:val="24"/>
        </w:rPr>
        <w:t>erpipaan sebanyak 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sarana. Persentase penduduk dengan akses berkelanjutan air minum layak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sebesar 383.880 orang atau 63,07%.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7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2.4.3 Persentase Rumah Tangga Menurut Tempat Pembuangan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4" w:lineRule="exact"/>
        <w:ind w:left="298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Kotoran/Tinja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Jenis sarana tempat pembuangan kotoran/tinja/BAB di</w:t>
      </w:r>
      <w:r>
        <w:rPr>
          <w:rFonts w:ascii="Cambria" w:hAnsi="Cambria" w:cs="Cambria"/>
          <w:color w:val="000000"/>
          <w:sz w:val="24"/>
          <w:szCs w:val="24"/>
        </w:rPr>
        <w:t xml:space="preserve">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 terdiri dari komunal, leher angsa, plengsengan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cemplung. Kebanyakan rumah tangga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menggunakan sarana jamban jenis leher angsa sebanyak 49.195 unit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memenuhi syarat sebanyak 49.195 unit atau</w:t>
      </w:r>
      <w:r>
        <w:rPr>
          <w:rFonts w:ascii="Cambria" w:hAnsi="Cambria" w:cs="Cambria"/>
          <w:color w:val="000000"/>
          <w:sz w:val="24"/>
          <w:szCs w:val="24"/>
        </w:rPr>
        <w:t xml:space="preserve"> 100%. Persentase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 dengan akses sanitasi layak (jamban sehat) pada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32,2%.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2.4.4 Tempat Pengelolaan Makanan (TPM)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Sarana tempat-tempat umum (TTU) adalah sarana pendidikan, sarana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dan hotel. Sedangkan TPM adalah tempat</w:t>
      </w:r>
      <w:r>
        <w:rPr>
          <w:rFonts w:ascii="Cambria" w:hAnsi="Cambria" w:cs="Cambria"/>
          <w:color w:val="000000"/>
          <w:sz w:val="24"/>
          <w:szCs w:val="24"/>
        </w:rPr>
        <w:t xml:space="preserve"> pengelolaan makanan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memenuhi syarat hygiene dan sanitasi yaitu penjamah makanan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sehat, memiliki sarana air bersih, tempat pembuangan sampah, sarana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pembuangan air limbah, ventilasi yang baik, luas lantai yang sesuai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banyaknya pengunjung d</w:t>
      </w:r>
      <w:r>
        <w:rPr>
          <w:rFonts w:ascii="Cambria" w:hAnsi="Cambria" w:cs="Cambria"/>
          <w:color w:val="000000"/>
          <w:sz w:val="24"/>
          <w:szCs w:val="24"/>
        </w:rPr>
        <w:t>an memiliki pencahayaan ruang yang sesuai.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termasuk TPM adalah jasa boga, rumah makan/restoran, depot air minum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dan makanan jajanan.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 jumlah tempat pengelolaan makanan (TPM) 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765 unit dengan TPM yang memenuhi syarat kesehata</w:t>
      </w:r>
      <w:r>
        <w:rPr>
          <w:rFonts w:ascii="Cambria" w:hAnsi="Cambria" w:cs="Cambria"/>
          <w:color w:val="000000"/>
          <w:sz w:val="24"/>
          <w:szCs w:val="24"/>
        </w:rPr>
        <w:t>n sebanyak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dengan rincian jasa boga sebanyak 10 unit, rumah makan/restoran sebanyak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17</w:t>
      </w:r>
      <w:r>
        <w:rPr>
          <w:noProof/>
        </w:rPr>
        <w:pict>
          <v:line id="_x0000_s1428" style="position:absolute;z-index:-25125478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29" style="position:absolute;z-index:-251253760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249 unit, depot air minum sebanyak 28</w:t>
      </w:r>
      <w:r>
        <w:rPr>
          <w:rFonts w:ascii="Cambria" w:hAnsi="Cambria" w:cs="Cambria"/>
          <w:color w:val="000000"/>
          <w:sz w:val="24"/>
          <w:szCs w:val="24"/>
        </w:rPr>
        <w:t xml:space="preserve"> unit, makanan jajanan sebanyak 76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unit sedangkan TPM yang tidak memenuhi syarat kesehatan sebanyak 312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unit. Dari TPM yang memenuhi syarat kesehatan ada 56 unit TPM yang diuji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petik atau 15,43%.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Keadaan Perilaku Manusia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890" w:space="10"/>
            <w:col w:w="90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menggambarkan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keadaan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perilaku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3770" w:space="10"/>
            <w:col w:w="2030" w:space="10"/>
            <w:col w:w="1170" w:space="10"/>
            <w:col w:w="1170" w:space="10"/>
            <w:col w:w="1510" w:space="10"/>
            <w:col w:w="22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berpengaruh terhadap derajat kesehatan, dapat dilihat dari persentase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 di Kabupaten Serdang Bedagai</w:t>
      </w:r>
      <w:r>
        <w:rPr>
          <w:rFonts w:ascii="Cambria" w:hAnsi="Cambria" w:cs="Cambria"/>
          <w:color w:val="000000"/>
          <w:sz w:val="24"/>
          <w:szCs w:val="24"/>
        </w:rPr>
        <w:t xml:space="preserve"> yang berperilaku hidup bersih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dan sehat (PHBS). Di pertengahan tahun 2015 indikator PHBS diubah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menjadi keluarga sehat dengan pendekatan keluarga yang bertujuan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menyehatkan keluarga. Indikator keluarga sehat ini dibuat sebagai ukuran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tingkat kemajuan kelu</w:t>
      </w:r>
      <w:r>
        <w:rPr>
          <w:rFonts w:ascii="Cambria" w:hAnsi="Cambria" w:cs="Cambria"/>
          <w:color w:val="000000"/>
          <w:sz w:val="24"/>
          <w:szCs w:val="24"/>
        </w:rPr>
        <w:t>arga sehat di tiap wilayah. Adapun indikator keluarga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sehat ada 12 indikator yaitu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1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1. Keluarga mengikuti program KB (keluarga berencana)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2. Ibu hamil memeriksakan kehamilannya (ANC) sesuai standar; 3) bayi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mendapatkan imunisasi lengkap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3. Pemberian ASI e</w:t>
      </w:r>
      <w:r>
        <w:rPr>
          <w:rFonts w:ascii="Cambria" w:hAnsi="Cambria" w:cs="Cambria"/>
          <w:color w:val="000000"/>
        </w:rPr>
        <w:t>ksklusif bayi 0-6 bulan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8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4. Pemantaun pertumbuhan balita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5. Penderita TB paru yang berobat sesuai standar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6. Penderita hipertensi yang berobat teratur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7. Penderita gangguan jiwa berat yang diobati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7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8. Tidak ada anggota keluarga yang merokok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8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9. Sekeluarga</w:t>
      </w:r>
      <w:r>
        <w:rPr>
          <w:rFonts w:ascii="Cambria" w:hAnsi="Cambria" w:cs="Cambria"/>
          <w:color w:val="000000"/>
        </w:rPr>
        <w:t xml:space="preserve"> sudah menjadi anggota JKN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10. Mempunyai sarana air bersih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62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11. Menggunakan jamban keluarga.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7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2016, pencapaian rumah tangga ber-PHBS cenderung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menurun dibandingkan tahun sebelumnya. Untuk lebih jelas dapat dilihat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tabel di bawah ini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18</w:t>
      </w:r>
      <w:r>
        <w:rPr>
          <w:noProof/>
        </w:rPr>
        <w:pict>
          <v:line id="_x0000_s1430" style="position:absolute;z-index:-25125273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31" style="position:absolute;z-index:-251251712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72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Tabel 2.2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321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Persentase Rumah Tangga ber PHBS Tahun 2011-2016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3213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268"/>
        <w:rPr>
          <w:rFonts w:ascii="Cambria" w:hAnsi="Cambria" w:cs="Cambria"/>
          <w:b/>
          <w:bCs/>
          <w:color w:val="000000"/>
          <w:shd w:val="clear" w:color="auto" w:fill="FFFFFF"/>
        </w:rPr>
      </w:pPr>
      <w:r>
        <w:rPr>
          <w:rFonts w:ascii="Cambria" w:hAnsi="Cambria" w:cs="Cambria"/>
          <w:b/>
          <w:bCs/>
          <w:color w:val="000000"/>
          <w:shd w:val="clear" w:color="auto" w:fill="FFFFFF"/>
        </w:rPr>
        <w:t>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8" w:lineRule="exact"/>
        <w:ind w:left="2333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333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333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333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335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4" w:lineRule="exact"/>
        <w:ind w:left="2333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Jumlah RT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8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146.455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149.346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149.865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148.033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148.402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4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148.942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Dipantau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8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85.938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85.938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85.938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72.938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72.938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4" w:lineRule="exact"/>
        <w:ind w:left="13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72.938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  <w:shd w:val="clear" w:color="auto" w:fill="FFFFFF"/>
        </w:rPr>
      </w:pPr>
      <w:r>
        <w:rPr>
          <w:rFonts w:ascii="Cambria" w:hAnsi="Cambria" w:cs="Cambria"/>
          <w:b/>
          <w:bCs/>
          <w:color w:val="000000"/>
          <w:shd w:val="clear" w:color="auto" w:fill="FFFFFF"/>
        </w:rPr>
        <w:t>% Dipantau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8" w:lineRule="exact"/>
        <w:ind w:left="475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75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39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57.3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39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49,3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39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49,1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4" w:lineRule="exact"/>
        <w:ind w:left="39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49,0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Ber PHBS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8" w:lineRule="exact"/>
        <w:ind w:left="21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40.35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1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40.35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1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40.35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1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31.35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1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31.33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4" w:lineRule="exact"/>
        <w:ind w:left="213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31,35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b/>
          <w:bCs/>
          <w:color w:val="000000"/>
        </w:rPr>
        <w:t>% ber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31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PHBS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8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4" w:lineRule="exact"/>
        <w:ind w:left="18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4" w:lineRule="exact"/>
        <w:ind w:left="184"/>
        <w:rPr>
          <w:rFonts w:ascii="Cambria" w:hAnsi="Cambria" w:cs="Cambria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3270" w:space="10"/>
            <w:col w:w="1530" w:space="10"/>
            <w:col w:w="1290" w:space="10"/>
            <w:col w:w="1550" w:space="10"/>
            <w:col w:w="1530" w:space="10"/>
            <w:col w:w="26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2268"/>
        <w:rPr>
          <w:rFonts w:ascii="Cambria" w:hAnsi="Cambria" w:cs="Cambria"/>
          <w:color w:val="002060"/>
        </w:rPr>
      </w:pPr>
      <w:r>
        <w:rPr>
          <w:rFonts w:ascii="Cambria" w:hAnsi="Cambria" w:cs="Cambria"/>
          <w:color w:val="002060"/>
        </w:rPr>
        <w:t>Sumber : Profil Kesehatan Kabupaten Serdang Bedagai, 2011 -2016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83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Dari tabel dapat dilihat bahwa rumah tangga yang ber-PHBS masih sedikit,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26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masih rendahnya kesadaran</w:t>
      </w:r>
      <w:r>
        <w:rPr>
          <w:rFonts w:ascii="Cambria" w:hAnsi="Cambria" w:cs="Cambria"/>
          <w:color w:val="000000"/>
        </w:rPr>
        <w:t xml:space="preserve"> masyarakat untuk berperilaku bersih dan sehat.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2268"/>
        <w:rPr>
          <w:rFonts w:ascii="Cambria" w:hAnsi="Cambria" w:cs="Cambria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7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19</w:t>
      </w:r>
      <w:r>
        <w:rPr>
          <w:noProof/>
        </w:rPr>
        <w:pict>
          <v:line id="_x0000_s1432" style="position:absolute;z-index:-25125068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33" style="position:absolute;z-index:-251249664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rect id="_x0000_s1434" style="position:absolute;margin-left:106pt;margin-top:147pt;width:409pt;height:114pt;z-index:-251248640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218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40" type="#_x0000_t75" style="width:406pt;height:108.9pt">
                        <v:imagedata r:id="rId11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84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BAB III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4551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SITUASI DERAJAT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Derajat kesehatan masyarakat dipengaruhi oleh beberapa indikator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untuk mencerminkan kondisi mortalitas</w:t>
      </w:r>
      <w:r>
        <w:rPr>
          <w:rFonts w:ascii="Cambria" w:hAnsi="Cambria" w:cs="Cambria"/>
          <w:color w:val="000000"/>
          <w:sz w:val="24"/>
          <w:szCs w:val="24"/>
        </w:rPr>
        <w:t xml:space="preserve"> (kematian), status gizi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morbiditas (kesakitan). Untuk kualitas hidup yang digunakan sebagai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indikator adalah angka harapan hidup waktu lahir.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Indikator yang digunakan untuk mengukur mortalitas yang digunakan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4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52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Angka kematian bayi (AKB) per 1.000 kelahiran hidup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kematian balita (AKBAL) per 1.000 kelahiran hidup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4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kematian ibu (AKI) per 100.000 kelahiran hidup.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4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330" w:space="10"/>
            <w:col w:w="85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Indikator yang digunakan untuk mengukur morbiditas yang</w:t>
      </w:r>
      <w:r>
        <w:rPr>
          <w:rFonts w:ascii="Cambria" w:hAnsi="Cambria" w:cs="Cambria"/>
          <w:color w:val="000000"/>
          <w:sz w:val="24"/>
          <w:szCs w:val="24"/>
        </w:rPr>
        <w:t xml:space="preserve"> digunakan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18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 xml:space="preserve">Angka </w:t>
      </w:r>
      <w:r>
        <w:rPr>
          <w:rFonts w:ascii="Cambria" w:hAnsi="Cambria" w:cs="Cambria"/>
          <w:color w:val="000000"/>
          <w:sz w:val="24"/>
          <w:szCs w:val="24"/>
        </w:rPr>
        <w:t>“</w:t>
      </w:r>
      <w:r>
        <w:rPr>
          <w:rFonts w:ascii="Cambria" w:hAnsi="Cambria" w:cs="Cambria"/>
          <w:color w:val="000000"/>
          <w:sz w:val="24"/>
          <w:szCs w:val="24"/>
        </w:rPr>
        <w:t>Acute Flaccid Paralysis</w:t>
      </w:r>
      <w:r>
        <w:rPr>
          <w:rFonts w:ascii="Cambria" w:hAnsi="Cambria" w:cs="Cambria"/>
          <w:color w:val="000000"/>
          <w:sz w:val="24"/>
          <w:szCs w:val="24"/>
        </w:rPr>
        <w:t>”</w:t>
      </w:r>
      <w:r>
        <w:rPr>
          <w:rFonts w:ascii="Cambria" w:hAnsi="Cambria" w:cs="Cambria"/>
          <w:color w:val="000000"/>
          <w:sz w:val="24"/>
          <w:szCs w:val="24"/>
        </w:rPr>
        <w:t xml:space="preserve"> (AFP) pada anak usia &lt; 15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 100.000 anak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kesembuhan penderita TB paru BTA+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balita dengan pneumonia ditangani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HIV/AIDS ditangani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Prevalensi HIV (persentase kasus terhadap penduduk beresiko)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infeksi menular seksual (IMS) diobati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kesakitan Demam Berdarah Dengue (DBD) per 100.000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DBD ditangani, angka kesakitan malaria</w:t>
      </w:r>
      <w:r>
        <w:rPr>
          <w:rFonts w:ascii="Cambria" w:hAnsi="Cambria" w:cs="Cambria"/>
          <w:color w:val="000000"/>
          <w:sz w:val="24"/>
          <w:szCs w:val="24"/>
        </w:rPr>
        <w:t xml:space="preserve"> per 1.000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penderita malaria diobati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penderita kusta selesai berobat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Kasus penyakit filariasis ditangani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kasus dan angka kesakitan penyakit menular yang 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dicegah dengan imunisasi (PD3I)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330" w:space="10"/>
            <w:col w:w="85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3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20</w:t>
      </w:r>
      <w:r>
        <w:rPr>
          <w:noProof/>
        </w:rPr>
        <w:pict>
          <v:line id="_x0000_s1435" style="position:absolute;z-index:-25124761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36" style="position:absolute;z-index:-251246592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Sedangkan indikator yang digunakan untuk mengukur status gizi adalah: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Persentase</w:t>
      </w:r>
      <w:r>
        <w:rPr>
          <w:rFonts w:ascii="Cambria" w:hAnsi="Cambria" w:cs="Cambria"/>
          <w:color w:val="000000"/>
          <w:sz w:val="24"/>
          <w:szCs w:val="24"/>
        </w:rPr>
        <w:t xml:space="preserve"> kunjungan neonatus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kunjungan bayi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BBLR ditangani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balita dengan gizi buruk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kecamatan bebas rawan gizi.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330" w:space="10"/>
            <w:col w:w="85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3.1 Mortalitas (Angka Kematian)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kematian masyarakat dapat memberi</w:t>
      </w:r>
      <w:r>
        <w:rPr>
          <w:rFonts w:ascii="Cambria" w:hAnsi="Cambria" w:cs="Cambria"/>
          <w:color w:val="000000"/>
          <w:sz w:val="24"/>
          <w:szCs w:val="24"/>
        </w:rPr>
        <w:t xml:space="preserve"> gambaran perkembangan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derajat kesehatan masyarakat dan dapat juga digunakan sebagai indikator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dalam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penilaian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keberhasilan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program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3150" w:space="10"/>
            <w:col w:w="1230" w:space="10"/>
            <w:col w:w="1590" w:space="10"/>
            <w:col w:w="1310" w:space="10"/>
            <w:col w:w="1310" w:space="10"/>
            <w:col w:w="650" w:space="10"/>
            <w:col w:w="26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pemba</w:t>
      </w:r>
      <w:r>
        <w:rPr>
          <w:rFonts w:ascii="Cambria" w:hAnsi="Cambria" w:cs="Cambria"/>
          <w:color w:val="000000"/>
          <w:sz w:val="24"/>
          <w:szCs w:val="24"/>
        </w:rPr>
        <w:t>ngunan kesehatan lainnya. Angka kematian dapat dihitung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melakukan survei dan penelitian. Perkembangan tingkat kematian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penyebab penyakit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>penyakit utama kematian yang terjadi di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 sampai 2016 akan diuraikan di bawah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3.1.1 Angka Kematian Bayi (AKB)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24"/>
          <w:szCs w:val="24"/>
        </w:rPr>
        <w:t>Infant Mortality Rate</w:t>
      </w:r>
      <w:r>
        <w:rPr>
          <w:rFonts w:ascii="Cambria" w:hAnsi="Cambria" w:cs="Cambria"/>
          <w:color w:val="000000"/>
          <w:sz w:val="24"/>
          <w:szCs w:val="24"/>
        </w:rPr>
        <w:t xml:space="preserve"> atau Angka Kematian Bayi (AKB) merupakan salah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satu indikator sosial yang sangat penting untuk mengukur keberhasilan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program pemberantasan berbagai sebab kematian maupun program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ibu dan anak</w:t>
      </w:r>
      <w:r>
        <w:rPr>
          <w:rFonts w:ascii="Cambria" w:hAnsi="Cambria" w:cs="Cambria"/>
          <w:color w:val="000000"/>
          <w:sz w:val="24"/>
          <w:szCs w:val="24"/>
        </w:rPr>
        <w:t xml:space="preserve"> sebab angka kematian bayi berkaitan erat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tingkat kesehatan ibu dan anak. Angka kematian bayi merujuk kepada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bayi yang meninggal pada fase antara kelahiran hingga bayi belum mencapai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umur 1 tahun per 1000 kelahiran hidup. Jumlah kematian bayi</w:t>
      </w:r>
      <w:r>
        <w:rPr>
          <w:rFonts w:ascii="Cambria" w:hAnsi="Cambria" w:cs="Cambria"/>
          <w:color w:val="000000"/>
          <w:sz w:val="24"/>
          <w:szCs w:val="24"/>
        </w:rPr>
        <w:t xml:space="preserve"> pada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2016 sebanyak 56 kasus. Target MDG</w:t>
      </w:r>
      <w:r>
        <w:rPr>
          <w:rFonts w:ascii="Cambria" w:hAnsi="Cambria" w:cs="Cambria"/>
          <w:color w:val="000000"/>
          <w:sz w:val="24"/>
          <w:szCs w:val="24"/>
        </w:rPr>
        <w:t>’</w:t>
      </w:r>
      <w:r>
        <w:rPr>
          <w:rFonts w:ascii="Cambria" w:hAnsi="Cambria" w:cs="Cambria"/>
          <w:color w:val="000000"/>
          <w:sz w:val="24"/>
          <w:szCs w:val="24"/>
        </w:rPr>
        <w:t>s 2015 untuk Angka Kematian Bayi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(AKB) sebesar 23 per 1.000 kelahiran hidup. Jumlah kelahiran hidup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 2016 sebesar 11.575 sehingga Angka Kematian Bayi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 sebesar 5 per 1.000</w:t>
      </w:r>
      <w:r>
        <w:rPr>
          <w:rFonts w:ascii="Cambria" w:hAnsi="Cambria" w:cs="Cambria"/>
          <w:color w:val="000000"/>
          <w:sz w:val="24"/>
          <w:szCs w:val="24"/>
        </w:rPr>
        <w:t xml:space="preserve"> kelahiran hidup. Untuk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kasus kematian bayi menurun dibandingkan dengan tahun sebelumnya.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21</w:t>
      </w:r>
      <w:r>
        <w:rPr>
          <w:noProof/>
        </w:rPr>
        <w:pict>
          <v:line id="_x0000_s1437" style="position:absolute;z-index:-25124556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38" style="position:absolute;z-index:-251244544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Kematian bayi diduga penyebabnya adalah tingginya kematian perinatal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(janin usia kandungan 20 minggu sampai bayi berumur </w:t>
      </w:r>
      <w:r>
        <w:rPr>
          <w:rFonts w:ascii="Cambria" w:hAnsi="Cambria" w:cs="Cambria"/>
          <w:color w:val="000000"/>
          <w:sz w:val="24"/>
          <w:szCs w:val="24"/>
        </w:rPr>
        <w:t>≤</w:t>
      </w:r>
      <w:r>
        <w:rPr>
          <w:rFonts w:ascii="Cambria" w:hAnsi="Cambria" w:cs="Cambria"/>
          <w:color w:val="000000"/>
          <w:sz w:val="24"/>
          <w:szCs w:val="24"/>
        </w:rPr>
        <w:t xml:space="preserve"> 7 hari)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kematian neonatal lanjut (bayi berumur 8-28 hari). Hal</w:t>
      </w:r>
      <w:r>
        <w:rPr>
          <w:rFonts w:ascii="Cambria" w:hAnsi="Cambria" w:cs="Cambria"/>
          <w:color w:val="000000"/>
          <w:sz w:val="24"/>
          <w:szCs w:val="24"/>
        </w:rPr>
        <w:t xml:space="preserve"> ini disebabkan oleh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gangguan pernapasan dan kardiovaskuler, gangguan pertumbuhan janin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dengan masa gestasi, infeksi spesifik masa perinatal dan gangguan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hematologik, gangguan temperatur, kelainan congenital dan neonatus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neonatorum.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Berbagai faktor dapat m</w:t>
      </w:r>
      <w:r>
        <w:rPr>
          <w:rFonts w:ascii="Cambria" w:hAnsi="Cambria" w:cs="Cambria"/>
          <w:color w:val="000000"/>
          <w:sz w:val="24"/>
          <w:szCs w:val="24"/>
        </w:rPr>
        <w:t>enyebabkan adanya penurunan AKB, diantaranya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pemerataan pelayanan kesehatan serta fasilitasnya. Hal ini disebabkan AKB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sangat sensitif terhadap perbaikan pelayanan kesehatan. Selain itu perbaikan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kondisi ekonomi yang tercermin dengan pendapatan masyarakat </w:t>
      </w:r>
      <w:r>
        <w:rPr>
          <w:rFonts w:ascii="Cambria" w:hAnsi="Cambria" w:cs="Cambria"/>
          <w:color w:val="000000"/>
          <w:sz w:val="24"/>
          <w:szCs w:val="24"/>
        </w:rPr>
        <w:t>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 juga mempunyai kontribusi dalam perbaikan gizi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berdampak positif pada daya tahan bayi terhadap infeksi penyakit.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 2016, Pemerintah Kabupaten Serdang Bedagai mengeluarkan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kebijakan mengenai Persalinan wajib di Fasyankes yang</w:t>
      </w:r>
      <w:r>
        <w:rPr>
          <w:rFonts w:ascii="Cambria" w:hAnsi="Cambria" w:cs="Cambria"/>
          <w:color w:val="000000"/>
          <w:sz w:val="24"/>
          <w:szCs w:val="24"/>
        </w:rPr>
        <w:t xml:space="preserve"> dituangkan Perbub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Nomor 12 Tahunn 2016.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kasus kematian bayi dapat dilihat pada grafik 3.1 sebagai berikut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334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Angka Kematian Bayi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17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Tahun 2012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6555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70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6555"/>
        <w:rPr>
          <w:rFonts w:ascii="Calibri" w:hAnsi="Calibri" w:cs="Calibri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3259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50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9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54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4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56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Jumlah</w:t>
      </w:r>
      <w:r>
        <w:rPr>
          <w:rFonts w:ascii="Calibri" w:hAnsi="Calibri" w:cs="Calibri"/>
          <w:color w:val="000000"/>
          <w:sz w:val="18"/>
          <w:szCs w:val="18"/>
        </w:rPr>
        <w:t xml:space="preserve"> Kematian Bayi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Angka Kematian Bayi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(per 1000 KH)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4330" w:space="10"/>
            <w:col w:w="3290" w:space="10"/>
            <w:col w:w="630" w:space="10"/>
            <w:col w:w="36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3261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2827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7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434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2" w:lineRule="exact"/>
        <w:ind w:left="431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b/>
          <w:bCs/>
          <w:color w:val="000000"/>
          <w:sz w:val="24"/>
          <w:szCs w:val="24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6" w:lineRule="exact"/>
        <w:ind w:left="433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6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2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434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433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910" w:space="10"/>
            <w:col w:w="1090" w:space="10"/>
            <w:col w:w="1090" w:space="10"/>
            <w:col w:w="1090" w:space="10"/>
            <w:col w:w="46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7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3422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Sumber : Profil Dinas Kesehatan Kab. Serdang Bedagai 2011-2015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3422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3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22</w:t>
      </w:r>
      <w:r>
        <w:rPr>
          <w:noProof/>
        </w:rPr>
        <w:pict>
          <v:line id="_x0000_s1439" style="position:absolute;z-index:-25124352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40" style="position:absolute;z-index:-251242496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441" style="position:absolute;margin-left:114.95pt;margin-top:518.3pt;width:403.95pt;height:180.95pt;z-index:-251241472;mso-position-horizontal-relative:page;mso-position-vertical-relative:page" coordsize="8079,3619" path="m,3619hhl8078,3619,8078,,,,,3619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42" style="position:absolute;margin-left:126.1pt;margin-top:526.9pt;width:274.8pt;height:149.9pt;z-index:-251240448;mso-position-horizontal-relative:page;mso-position-vertical-relative:page" coordsize="5496,2998" path="m,2998hhl5496,2998,5496,,,,,2998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443" style="position:absolute;z-index:-251239424;mso-position-horizontal-relative:page;mso-position-vertical-relative:page" from="126.1pt,676.7pt" to="400.8pt,676.7pt" strokecolor="#868686" strokeweight="1pt">
            <w10:wrap anchorx="page" anchory="page"/>
          </v:line>
        </w:pict>
      </w:r>
      <w:r>
        <w:rPr>
          <w:noProof/>
        </w:rPr>
        <w:pict>
          <v:line id="_x0000_s1444" style="position:absolute;z-index:-251238400;mso-position-horizontal-relative:page;mso-position-vertical-relative:page" from="126.1pt,676.7pt" to="126.1pt,680.5pt" strokecolor="#868686" strokeweight="1pt">
            <w10:wrap anchorx="page" anchory="page"/>
          </v:line>
        </w:pict>
      </w:r>
      <w:r>
        <w:rPr>
          <w:noProof/>
        </w:rPr>
        <w:pict>
          <v:line id="_x0000_s1445" style="position:absolute;z-index:-251237376;mso-position-horizontal-relative:page;mso-position-vertical-relative:page" from="181.1pt,676.7pt" to="181.1pt,680.5pt" strokecolor="#868686" strokeweight="1pt">
            <w10:wrap anchorx="page" anchory="page"/>
          </v:line>
        </w:pict>
      </w:r>
      <w:r>
        <w:rPr>
          <w:noProof/>
        </w:rPr>
        <w:pict>
          <v:line id="_x0000_s1446" style="position:absolute;z-index:-251236352;mso-position-horizontal-relative:page;mso-position-vertical-relative:page" from="236.05pt,676.7pt" to="236.05pt,680.5pt" strokecolor="#868686" strokeweight="1pt">
            <w10:wrap anchorx="page" anchory="page"/>
          </v:line>
        </w:pict>
      </w:r>
      <w:r>
        <w:rPr>
          <w:noProof/>
        </w:rPr>
        <w:pict>
          <v:line id="_x0000_s1447" style="position:absolute;z-index:-251235328;mso-position-horizontal-relative:page;mso-position-vertical-relative:page" from="290.9pt,676.7pt" to="290.9pt,680.5pt" strokecolor="#868686" strokeweight="1pt">
            <w10:wrap anchorx="page" anchory="page"/>
          </v:line>
        </w:pict>
      </w:r>
      <w:r>
        <w:rPr>
          <w:noProof/>
        </w:rPr>
        <w:pict>
          <v:line id="_x0000_s1448" style="position:absolute;z-index:-251234304;mso-position-horizontal-relative:page;mso-position-vertical-relative:page" from="345.85pt,676.7pt" to="345.85pt,680.5pt" strokecolor="#868686" strokeweight="1pt">
            <w10:wrap anchorx="page" anchory="page"/>
          </v:line>
        </w:pict>
      </w:r>
      <w:r>
        <w:rPr>
          <w:noProof/>
        </w:rPr>
        <w:pict>
          <v:line id="_x0000_s1449" style="position:absolute;z-index:-251233280;mso-position-horizontal-relative:page;mso-position-vertical-relative:page" from="400.8pt,676.7pt" to="400.8pt,680.5pt" strokecolor="#868686" strokeweight="1pt">
            <w10:wrap anchorx="page" anchory="page"/>
          </v:line>
        </w:pict>
      </w:r>
      <w:r>
        <w:rPr>
          <w:noProof/>
        </w:rPr>
        <w:pict>
          <v:group id="_x0000_s1450" style="position:absolute;margin-left:153.6pt;margin-top:545.65pt;width:219.7pt;height:112.3pt;z-index:-251232256;mso-position-horizontal-relative:page;mso-position-vertical-relative:page" coordorigin="3072,10913" coordsize="4394,2246" o:allowincell="f">
            <v:shape id="_x0000_s1451" style="position:absolute;left:3072;top:11510;width:1099;height:152" coordsize="1099,151" o:allowincell="f" path="m,151hhl1099,e" filled="f" strokecolor="#4a7ebb" strokeweight="2pt">
              <v:path arrowok="t"/>
            </v:shape>
            <v:shape id="_x0000_s1452" style="position:absolute;left:4171;top:11510;width:1099;height:1649" coordsize="1099,1649" o:allowincell="f" path="m,hhl1099,1649e" filled="f" strokecolor="#4a7ebb" strokeweight="2pt">
              <v:path arrowok="t"/>
            </v:shape>
            <v:shape id="_x0000_s1453" style="position:absolute;left:5270;top:10913;width:1097;height:2246" coordsize="1097,2246" o:allowincell="f" path="m,2246hhl1097,e" filled="f" strokecolor="#4a7ebb" strokeweight="2pt">
              <v:path arrowok="t"/>
            </v:shape>
            <v:shape id="_x0000_s1454" style="position:absolute;left:6367;top:10913;width:1099;height:523" coordsize="1099,523" o:allowincell="f" path="m,hhl1099,523e" filled="f" strokecolor="#4a7ebb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455" style="position:absolute;margin-left:150.05pt;margin-top:579.5pt;width:7pt;height:7pt;z-index:-251231232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56" style="position:absolute;margin-left:150.05pt;margin-top:579.5pt;width:7pt;height:7pt;z-index:-251230208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57" style="position:absolute;margin-left:205pt;margin-top:572pt;width:7pt;height:7pt;z-index:-251229184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58" style="position:absolute;margin-left:205pt;margin-top:572pt;width:7pt;height:7pt;z-index:-251228160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59" style="position:absolute;margin-left:259.9pt;margin-top:654.4pt;width:7pt;height:7pt;z-index:-251227136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60" style="position:absolute;margin-left:259.9pt;margin-top:654.4pt;width:7pt;height:7pt;z-index:-251226112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61" style="position:absolute;margin-left:314.85pt;margin-top:542.05pt;width:7pt;height:7pt;z-index:-251225088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62" style="position:absolute;margin-left:314.85pt;margin-top:542.05pt;width:7pt;height:7pt;z-index:-251224064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63" style="position:absolute;margin-left:369.75pt;margin-top:568.25pt;width:7pt;height:7pt;z-index:-251223040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64" style="position:absolute;margin-left:369.75pt;margin-top:568.25pt;width:7pt;height:7pt;z-index:-251222016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465" style="position:absolute;margin-left:153.6pt;margin-top:665.4pt;width:219.7pt;height:9.35pt;z-index:-251220992;mso-position-horizontal-relative:page;mso-position-vertical-relative:page" coordorigin="3072,13308" coordsize="4394,187" o:allowincell="f">
            <v:shape id="_x0000_s1466" style="position:absolute;left:3072;top:13382;width:1099;height:0" coordsize="1099,0" o:allowincell="f" path="m,hhl1099,e" filled="f" strokecolor="#be4b48" strokeweight="2pt">
              <v:path arrowok="t"/>
            </v:shape>
            <v:shape id="_x0000_s1467" style="position:absolute;left:4171;top:13382;width:1099;height:113" coordsize="1099,113" o:allowincell="f" path="m,hhl1099,113e" filled="f" strokecolor="#be4b48" strokeweight="2pt">
              <v:path arrowok="t"/>
            </v:shape>
            <v:shape id="_x0000_s1468" style="position:absolute;left:5270;top:13308;width:1097;height:187" coordsize="1097,187" o:allowincell="f" path="m,187hhl1097,e" filled="f" strokecolor="#be4b48" strokeweight="2pt">
              <v:path arrowok="t"/>
            </v:shape>
            <v:shape id="_x0000_s1469" style="position:absolute;left:6367;top:13308;width:1099;height:38" coordsize="1099,38" o:allowincell="f" path="m,hhl1099,38e" filled="f" strokecolor="#be4b48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470" style="position:absolute;margin-left:150.05pt;margin-top:665.65pt;width:7pt;height:7pt;z-index:-251219968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71" style="position:absolute;margin-left:150.05pt;margin-top:665.65pt;width:7pt;height:7pt;z-index:-251218944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72" style="position:absolute;margin-left:205pt;margin-top:665.65pt;width:7pt;height:7pt;z-index:-251217920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73" style="position:absolute;margin-left:205pt;margin-top:665.65pt;width:7pt;height:7pt;z-index:-251216896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74" style="position:absolute;margin-left:259.9pt;margin-top:671.25pt;width:7pt;height:7pt;z-index:-251215872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75" style="position:absolute;margin-left:259.9pt;margin-top:671.25pt;width:7pt;height:7pt;z-index:-251214848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76" style="position:absolute;margin-left:314.85pt;margin-top:661.9pt;width:7pt;height:7pt;z-index:-251213824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77" style="position:absolute;margin-left:314.85pt;margin-top:661.9pt;width:7pt;height:7pt;z-index:-251212800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478" style="position:absolute;margin-left:369.75pt;margin-top:663.75pt;width:7pt;height:7pt;z-index:-251211776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79" style="position:absolute;margin-left:369.75pt;margin-top:663.75pt;width:7pt;height:7pt;z-index:-251210752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480" style="position:absolute;z-index:-251209728;mso-position-horizontal-relative:page;mso-position-vertical-relative:page" from="393pt,608.5pt" to="412.2pt,608.5pt" strokecolor="#4a7ebb" strokeweight="2pt">
            <w10:wrap anchorx="page" anchory="page"/>
          </v:line>
        </w:pict>
      </w:r>
      <w:r>
        <w:rPr>
          <w:noProof/>
        </w:rPr>
        <w:pict>
          <v:shape id="_x0000_s1481" style="position:absolute;margin-left:399.6pt;margin-top:605.5pt;width:6pt;height:6pt;z-index:-251208704;mso-position-horizontal-relative:page;mso-position-vertical-relative:page" coordsize="120,120" path="m60,120hhl,60,60,r60,60l60,12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1482" style="position:absolute;margin-left:399.6pt;margin-top:605.5pt;width:6pt;height:6pt;z-index:-251207680;mso-position-horizontal-relative:page;mso-position-vertical-relative:page" coordorigin="7992,12110" coordsize="120,120" o:allowincell="f">
            <v:shape id="_x0000_s1483" style="position:absolute;left:7992;top:12170;width:60;height:60" coordsize="60,60" o:allowincell="f" path="m60,60hhl,e" filled="f" strokecolor="#4a7ebb" strokeweight="1pt">
              <v:path arrowok="t"/>
            </v:shape>
            <v:shape id="_x0000_s1484" style="position:absolute;left:7992;top:12110;width:60;height:60" coordsize="60,60" o:allowincell="f" path="m,60hhl60,e" filled="f" strokecolor="#4a7ebb" strokeweight="1pt">
              <v:path arrowok="t"/>
            </v:shape>
            <v:shape id="_x0000_s1485" style="position:absolute;left:8052;top:12110;width:60;height:60" coordsize="60,60" o:allowincell="f" path="m,hhl60,60e" filled="f" strokecolor="#4a7ebb" strokeweight="1pt">
              <v:path arrowok="t"/>
            </v:shape>
            <v:shape id="_x0000_s1486" style="position:absolute;left:8052;top:12170;width:60;height:60" coordsize="60,60" o:allowincell="f" path="m60,hhl,60e" filled="f" strokecolor="#4a7ebb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487" style="position:absolute;z-index:-251206656;mso-position-horizontal-relative:page;mso-position-vertical-relative:page" from="393pt,630.35pt" to="412.2pt,630.35pt" strokecolor="#be4b48" strokeweight="2pt">
            <w10:wrap anchorx="page" anchory="page"/>
          </v:line>
        </w:pict>
      </w:r>
      <w:r>
        <w:rPr>
          <w:noProof/>
        </w:rPr>
        <w:pict>
          <v:shape id="_x0000_s1488" style="position:absolute;margin-left:399.6pt;margin-top:627.35pt;width:6pt;height:6pt;z-index:-251205632;mso-position-horizontal-relative:page;mso-position-vertical-relative:page" coordsize="120,120" path="m,120hhl120,120,120,,,,,12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89" style="position:absolute;margin-left:399.6pt;margin-top:627.35pt;width:6pt;height:6pt;z-index:-251204608;mso-position-horizontal-relative:page;mso-position-vertical-relative:page" coordsize="120,120" path="m,120hhl120,120,120,,,,,120xe" fillcolor="black" strokecolor="#be4b48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3.1.2 Angka Kematian Balita (AKABA)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</w:t>
      </w:r>
      <w:r>
        <w:rPr>
          <w:rFonts w:ascii="Cambria" w:hAnsi="Cambria" w:cs="Cambria"/>
          <w:color w:val="000000"/>
          <w:sz w:val="24"/>
          <w:szCs w:val="24"/>
        </w:rPr>
        <w:t xml:space="preserve"> kematian balita menggambarkan peluang untuk meninggal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fase antara kelahiran dan sebelum umur 5 tahun. Angka kematian balita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 jumlah kematian anak umur 0-4 tahun per 1.000 kelahiran hidup.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kematian balita menggambarkan tingkat permasalahan</w:t>
      </w:r>
      <w:r>
        <w:rPr>
          <w:rFonts w:ascii="Cambria" w:hAnsi="Cambria" w:cs="Cambria"/>
          <w:color w:val="000000"/>
          <w:sz w:val="24"/>
          <w:szCs w:val="24"/>
        </w:rPr>
        <w:t>-permasalahan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anak dan faktor-faktor lain yang berpengaruh terhadap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anak balita seperti gizi, sanitasi, penyakit infeksi dan kecelakaan.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Berdasarkan Target MDG</w:t>
      </w:r>
      <w:r>
        <w:rPr>
          <w:rFonts w:ascii="Cambria" w:hAnsi="Cambria" w:cs="Cambria"/>
          <w:color w:val="000000"/>
          <w:sz w:val="24"/>
          <w:szCs w:val="24"/>
        </w:rPr>
        <w:t>’</w:t>
      </w:r>
      <w:r>
        <w:rPr>
          <w:rFonts w:ascii="Cambria" w:hAnsi="Cambria" w:cs="Cambria"/>
          <w:color w:val="000000"/>
          <w:sz w:val="24"/>
          <w:szCs w:val="24"/>
        </w:rPr>
        <w:t>s 2015 ditargetkan untuk angka kematian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balita sebesar 34 per 1.000 kelahira</w:t>
      </w:r>
      <w:r>
        <w:rPr>
          <w:rFonts w:ascii="Cambria" w:hAnsi="Cambria" w:cs="Cambria"/>
          <w:color w:val="000000"/>
          <w:sz w:val="24"/>
          <w:szCs w:val="24"/>
        </w:rPr>
        <w:t>n hidup. Jumlah kematian balita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 2016 meningkat dari tahun 2015 yaitu dari 70 kasus menjadi 73 kasus.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kematian pada kelompok bayi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sebanyak 56 kasus dan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6710" w:space="10"/>
            <w:col w:w="51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kematian anak balita</w:t>
      </w:r>
      <w:r>
        <w:rPr>
          <w:rFonts w:ascii="Cambria" w:hAnsi="Cambria" w:cs="Cambria"/>
          <w:color w:val="000000"/>
          <w:sz w:val="24"/>
          <w:szCs w:val="24"/>
        </w:rPr>
        <w:t xml:space="preserve"> sebanyak 17 kasus dan total keseluruhan kemaitan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balita sebanyak 73 kasus. Angka kematian balita di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Bedagai tahun 2016 sebanyak 6 per 1.000 kelahiran hidup.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326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Angka Kematian Balita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245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Tahun 2012-2016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245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ind w:left="6303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70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73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7310" w:space="10"/>
            <w:col w:w="45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ind w:left="3219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50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54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33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Jumlah Kematian Balita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Angka Kematian Balita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(per 1000 KH)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4230" w:space="10"/>
            <w:col w:w="1010" w:space="10"/>
            <w:col w:w="2850" w:space="10"/>
            <w:col w:w="3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ind w:left="3221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ind w:left="2807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ind w:left="414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ind w:left="414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4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ind w:left="414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ind w:left="414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810" w:space="10"/>
            <w:col w:w="1030" w:space="10"/>
            <w:col w:w="1010" w:space="10"/>
            <w:col w:w="1010" w:space="10"/>
            <w:col w:w="50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23</w:t>
      </w:r>
      <w:r>
        <w:rPr>
          <w:noProof/>
        </w:rPr>
        <w:pict>
          <v:line id="_x0000_s1490" style="position:absolute;z-index:-25120358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491" style="position:absolute;z-index:-251202560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492" style="position:absolute;margin-left:114.95pt;margin-top:485.4pt;width:396.95pt;height:222.7pt;z-index:-251201536;mso-position-horizontal-relative:page;mso-position-vertical-relative:page" coordsize="7939,4454" path="m,4454hhl7939,4454,7939,,,,,4454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493" style="position:absolute;margin-left:126pt;margin-top:495.95pt;width:257.05pt;height:188.05pt;z-index:-251200512;mso-position-horizontal-relative:page;mso-position-vertical-relative:page" coordsize="5141,3761" path="m,3761hhl5141,3761,5141,,,,,3761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494" style="position:absolute;z-index:-251199488;mso-position-horizontal-relative:page;mso-position-vertical-relative:page" from="126pt,683.9pt" to="382.9pt,683.9pt" strokecolor="#868686" strokeweight="1pt">
            <w10:wrap anchorx="page" anchory="page"/>
          </v:line>
        </w:pict>
      </w:r>
      <w:r>
        <w:rPr>
          <w:noProof/>
        </w:rPr>
        <w:pict>
          <v:line id="_x0000_s1495" style="position:absolute;z-index:-251198464;mso-position-horizontal-relative:page;mso-position-vertical-relative:page" from="126pt,683.9pt" to="126pt,687.35pt" strokecolor="#868686" strokeweight="1pt">
            <w10:wrap anchorx="page" anchory="page"/>
          </v:line>
        </w:pict>
      </w:r>
      <w:r>
        <w:rPr>
          <w:noProof/>
        </w:rPr>
        <w:pict>
          <v:line id="_x0000_s1496" style="position:absolute;z-index:-251197440;mso-position-horizontal-relative:page;mso-position-vertical-relative:page" from="177.35pt,683.9pt" to="177.35pt,687.35pt" strokecolor="#868686" strokeweight="1pt">
            <w10:wrap anchorx="page" anchory="page"/>
          </v:line>
        </w:pict>
      </w:r>
      <w:r>
        <w:rPr>
          <w:noProof/>
        </w:rPr>
        <w:pict>
          <v:line id="_x0000_s1497" style="position:absolute;z-index:-251196416;mso-position-horizontal-relative:page;mso-position-vertical-relative:page" from="228.7pt,683.9pt" to="228.7pt,687.35pt" strokecolor="#868686" strokeweight="1pt">
            <w10:wrap anchorx="page" anchory="page"/>
          </v:line>
        </w:pict>
      </w:r>
      <w:r>
        <w:rPr>
          <w:noProof/>
        </w:rPr>
        <w:pict>
          <v:line id="_x0000_s1498" style="position:absolute;z-index:-251195392;mso-position-horizontal-relative:page;mso-position-vertical-relative:page" from="280.2pt,683.9pt" to="280.2pt,687.35pt" strokecolor="#868686" strokeweight="1pt">
            <w10:wrap anchorx="page" anchory="page"/>
          </v:line>
        </w:pict>
      </w:r>
      <w:r>
        <w:rPr>
          <w:noProof/>
        </w:rPr>
        <w:pict>
          <v:line id="_x0000_s1499" style="position:absolute;z-index:-251194368;mso-position-horizontal-relative:page;mso-position-vertical-relative:page" from="331.55pt,683.9pt" to="331.55pt,687.35pt" strokecolor="#868686" strokeweight="1pt">
            <w10:wrap anchorx="page" anchory="page"/>
          </v:line>
        </w:pict>
      </w:r>
      <w:r>
        <w:rPr>
          <w:noProof/>
        </w:rPr>
        <w:pict>
          <v:line id="_x0000_s1500" style="position:absolute;z-index:-251193344;mso-position-horizontal-relative:page;mso-position-vertical-relative:page" from="382.9pt,683.9pt" to="382.9pt,687.35pt" strokecolor="#868686" strokeweight="1pt">
            <w10:wrap anchorx="page" anchory="page"/>
          </v:line>
        </w:pict>
      </w:r>
      <w:r>
        <w:rPr>
          <w:noProof/>
        </w:rPr>
        <w:pict>
          <v:group id="_x0000_s1501" style="position:absolute;margin-left:151.7pt;margin-top:519.5pt;width:205.55pt;height:86.85pt;z-index:-251192320;mso-position-horizontal-relative:page;mso-position-vertical-relative:page" coordorigin="3034,10390" coordsize="4111,1737" o:allowincell="f">
            <v:shape id="_x0000_s1502" style="position:absolute;left:3034;top:11141;width:1027;height:187" coordsize="1027,187" o:allowincell="f" path="m,187hhl1027,e" filled="f" strokecolor="#4a7ebb" strokeweight="2pt">
              <v:path arrowok="t"/>
            </v:shape>
            <v:shape id="_x0000_s1503" style="position:absolute;left:4061;top:11141;width:1027;height:986" coordsize="1027,986" o:allowincell="f" path="m,hhl1027,986e" filled="f" strokecolor="#4a7ebb" strokeweight="2pt">
              <v:path arrowok="t"/>
            </v:shape>
            <v:shape id="_x0000_s1504" style="position:absolute;left:5088;top:10390;width:1030;height:1737" coordsize="1030,1738" o:allowincell="f" path="m,1738hhl1030,e" filled="f" strokecolor="#4a7ebb" strokeweight="2pt">
              <v:path arrowok="t"/>
            </v:shape>
            <v:shape id="_x0000_s1505" style="position:absolute;left:6118;top:10248;width:1027;height:142" coordsize="1027,142" o:allowincell="f" path="m,142hhl1027,e" filled="f" strokecolor="#4a7ebb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506" style="position:absolute;margin-left:148.1pt;margin-top:563pt;width:7pt;height:7pt;z-index:-251191296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07" style="position:absolute;margin-left:148.1pt;margin-top:563pt;width:7pt;height:7pt;z-index:-251190272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08" style="position:absolute;margin-left:199.5pt;margin-top:553.6pt;width:7pt;height:7pt;z-index:-251189248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09" style="position:absolute;margin-left:199.5pt;margin-top:553.6pt;width:7pt;height:7pt;z-index:-251188224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10" style="position:absolute;margin-left:250.9pt;margin-top:602.9pt;width:7pt;height:7pt;z-index:-251187200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11" style="position:absolute;margin-left:250.9pt;margin-top:602.9pt;width:7pt;height:7pt;z-index:-251186176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12" style="position:absolute;margin-left:302.3pt;margin-top:516pt;width:7pt;height:7pt;z-index:-251185152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13" style="position:absolute;margin-left:302.3pt;margin-top:516pt;width:7pt;height:7pt;z-index:-251184128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14" style="position:absolute;margin-left:353.65pt;margin-top:508.95pt;width:7pt;height:7pt;z-index:-251183104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15" style="position:absolute;margin-left:353.65pt;margin-top:508.95pt;width:7pt;height:7pt;z-index:-251182080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516" style="position:absolute;margin-left:151.7pt;margin-top:669.85pt;width:205.55pt;height:6.95pt;z-index:-251181056;mso-position-horizontal-relative:page;mso-position-vertical-relative:page" coordorigin="3034,13397" coordsize="4111,139" o:allowincell="f">
            <v:shape id="_x0000_s1517" style="position:absolute;left:3034;top:13490;width:1027;height:0" coordsize="1027,0" o:allowincell="f" path="m,hhl1027,e" filled="f" strokecolor="#be4b48" strokeweight="2pt">
              <v:path arrowok="t"/>
            </v:shape>
            <v:shape id="_x0000_s1518" style="position:absolute;left:4061;top:13490;width:1027;height:46" coordsize="1027,46" o:allowincell="f" path="m,hhl1027,46e" filled="f" strokecolor="#be4b48" strokeweight="2pt">
              <v:path arrowok="t"/>
            </v:shape>
            <v:shape id="_x0000_s1519" style="position:absolute;left:5088;top:13397;width:1030;height:139" coordsize="1030,139" o:allowincell="f" path="m,139hhl1030,e" filled="f" strokecolor="#be4b48" strokeweight="2pt">
              <v:path arrowok="t"/>
            </v:shape>
            <v:shape id="_x0000_s1520" style="position:absolute;left:6118;top:13397;width:1027;height:0" coordsize="1027,0" o:allowincell="f" path="m,hhl1027,e" filled="f" strokecolor="#be4b48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521" style="position:absolute;margin-left:148.1pt;margin-top:671.05pt;width:7pt;height:7pt;z-index:-251180032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22" style="position:absolute;margin-left:148.1pt;margin-top:671.05pt;width:7pt;height:7pt;z-index:-251179008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23" style="position:absolute;margin-left:199.5pt;margin-top:671.05pt;width:7pt;height:7pt;z-index:-251177984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24" style="position:absolute;margin-left:199.5pt;margin-top:671.05pt;width:7pt;height:7pt;z-index:-251176960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25" style="position:absolute;margin-left:250.9pt;margin-top:673.4pt;width:7pt;height:7pt;z-index:-251175936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26" style="position:absolute;margin-left:250.9pt;margin-top:673.4pt;width:7pt;height:7pt;z-index:-251174912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27" style="position:absolute;margin-left:302.3pt;margin-top:666.35pt;width:7pt;height:7pt;z-index:-251173888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28" style="position:absolute;margin-left:302.3pt;margin-top:666.35pt;width:7pt;height:7pt;z-index:-251172864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29" style="position:absolute;margin-left:353.65pt;margin-top:666.35pt;width:7pt;height:7pt;z-index:-251171840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30" style="position:absolute;margin-left:353.65pt;margin-top:666.35pt;width:7pt;height:7pt;z-index:-251170816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531" style="position:absolute;z-index:-251169792;mso-position-horizontal-relative:page;mso-position-vertical-relative:page" from="385.55pt,575.5pt" to="404.75pt,575.5pt" strokecolor="#4a7ebb" strokeweight="2pt">
            <w10:wrap anchorx="page" anchory="page"/>
          </v:line>
        </w:pict>
      </w:r>
      <w:r>
        <w:rPr>
          <w:noProof/>
        </w:rPr>
        <w:pict>
          <v:shape id="_x0000_s1532" style="position:absolute;margin-left:392.15pt;margin-top:572.5pt;width:6pt;height:6pt;z-index:-251168768;mso-position-horizontal-relative:page;mso-position-vertical-relative:page" coordsize="120,120" path="m60,120hhl,60,60,r60,60l60,12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1533" style="position:absolute;margin-left:392.15pt;margin-top:572.5pt;width:6pt;height:6pt;z-index:-251167744;mso-position-horizontal-relative:page;mso-position-vertical-relative:page" coordorigin="7843,11450" coordsize="120,120" o:allowincell="f">
            <v:shape id="_x0000_s1534" style="position:absolute;left:7843;top:11510;width:60;height:60" coordsize="60,60" o:allowincell="f" path="m60,60hhl,e" filled="f" strokecolor="#4a7ebb" strokeweight="1pt">
              <v:path arrowok="t"/>
            </v:shape>
            <v:shape id="_x0000_s1535" style="position:absolute;left:7843;top:11450;width:60;height:60" coordsize="60,60" o:allowincell="f" path="m,60hhl60,e" filled="f" strokecolor="#4a7ebb" strokeweight="1pt">
              <v:path arrowok="t"/>
            </v:shape>
            <v:shape id="_x0000_s1536" style="position:absolute;left:7903;top:11450;width:60;height:60" coordsize="60,60" o:allowincell="f" path="m,hhl60,60e" filled="f" strokecolor="#4a7ebb" strokeweight="1pt">
              <v:path arrowok="t"/>
            </v:shape>
            <v:shape id="_x0000_s1537" style="position:absolute;left:7903;top:11510;width:60;height:60" coordsize="60,60" o:allowincell="f" path="m60,hhl,60e" filled="f" strokecolor="#4a7ebb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538" style="position:absolute;z-index:-251166720;mso-position-horizontal-relative:page;mso-position-vertical-relative:page" from="385.55pt,605.75pt" to="404.75pt,605.75pt" strokecolor="#be4b48" strokeweight="2pt">
            <w10:wrap anchorx="page" anchory="page"/>
          </v:line>
        </w:pict>
      </w:r>
      <w:r>
        <w:rPr>
          <w:noProof/>
        </w:rPr>
        <w:pict>
          <v:shape id="_x0000_s1539" style="position:absolute;margin-left:392.15pt;margin-top:602.75pt;width:6pt;height:6pt;z-index:-251165696;mso-position-horizontal-relative:page;mso-position-vertical-relative:page" coordsize="120,120" path="m,120hhl120,120,120,,,,,12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40" style="position:absolute;margin-left:392.15pt;margin-top:602.75pt;width:6pt;height:6pt;z-index:-251164672;mso-position-horizontal-relative:page;mso-position-vertical-relative:page" coordsize="120,120" path="m,120hhl120,120,120,,,,,12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41" style="position:absolute;margin-left:114.9pt;margin-top:485.45pt;width:396.85pt;height:222.55pt;z-index:-251163648;mso-position-horizontal-relative:page;mso-position-vertical-relative:page" coordsize="7937,4451" path="m,4451hhl7937,4451,7937,,,,,4451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3.1.3 Angka Kematian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Ibu (AKI)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kematian ibu berguna untuk menggambarkan tingkat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kesadaran perilaku hidup sehat, status gizi dan kesehatan ibu, kondisi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lingkungan, tingkat pelayanan kesehatan terutama untuk ibu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hamil, pelayanan kesehatan waktu melahirkan dan</w:t>
      </w:r>
      <w:r>
        <w:rPr>
          <w:rFonts w:ascii="Cambria" w:hAnsi="Cambria" w:cs="Cambria"/>
          <w:color w:val="000000"/>
          <w:sz w:val="24"/>
          <w:szCs w:val="24"/>
        </w:rPr>
        <w:t xml:space="preserve"> masa nifas.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Berdasarkan target MDG</w:t>
      </w:r>
      <w:r>
        <w:rPr>
          <w:rFonts w:ascii="Cambria" w:hAnsi="Cambria" w:cs="Cambria"/>
          <w:color w:val="000000"/>
          <w:sz w:val="24"/>
          <w:szCs w:val="24"/>
        </w:rPr>
        <w:t>’</w:t>
      </w:r>
      <w:r>
        <w:rPr>
          <w:rFonts w:ascii="Cambria" w:hAnsi="Cambria" w:cs="Cambria"/>
          <w:color w:val="000000"/>
          <w:sz w:val="24"/>
          <w:szCs w:val="24"/>
        </w:rPr>
        <w:t>s 2015 ditetapkan Angka Kesehatan Ibu Hamil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sebesar 102 per 100.000 kelahiran hidup. Kematian ibu yang melahirkan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masih merupakan indikator keberhasilan pembangunan kesehatan di Kab.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 maupun secara nasiona</w:t>
      </w:r>
      <w:r>
        <w:rPr>
          <w:rFonts w:ascii="Cambria" w:hAnsi="Cambria" w:cs="Cambria"/>
          <w:color w:val="000000"/>
          <w:sz w:val="24"/>
          <w:szCs w:val="24"/>
        </w:rPr>
        <w:t>l. Jumlah kematian ibu pada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2016 sebanyak 7 kasus. Jumlah kematian ibu menurun sebanyak 8 kasus dari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 2015. Angka Kematian Ibu Kabupaten Serdang Bedagai tahun 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sebesar 61 per 100.000 kelahiran hidup. Angka ini memang jauh dari angka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kematian</w:t>
      </w:r>
      <w:r>
        <w:rPr>
          <w:rFonts w:ascii="Cambria" w:hAnsi="Cambria" w:cs="Cambria"/>
          <w:color w:val="000000"/>
          <w:sz w:val="24"/>
          <w:szCs w:val="24"/>
        </w:rPr>
        <w:t xml:space="preserve"> ibu nasional tetapi jika dibandingkan dengan target MDG</w:t>
      </w:r>
      <w:r>
        <w:rPr>
          <w:rFonts w:ascii="Cambria" w:hAnsi="Cambria" w:cs="Cambria"/>
          <w:color w:val="000000"/>
          <w:sz w:val="24"/>
          <w:szCs w:val="24"/>
        </w:rPr>
        <w:t>’</w:t>
      </w:r>
      <w:r>
        <w:rPr>
          <w:rFonts w:ascii="Cambria" w:hAnsi="Cambria" w:cs="Cambria"/>
          <w:color w:val="000000"/>
          <w:sz w:val="24"/>
          <w:szCs w:val="24"/>
        </w:rPr>
        <w:t>s sudah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melampaui target. Data kematian ibu melahirkan ditampilkan pada grafik 3.3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dibawah ini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4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38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Angka Kematian Ibu di Kabupaten Serdang Bedagai Tahun 2012-2016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649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127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321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40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89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43" w:lineRule="exact"/>
        <w:ind w:left="430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74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43" w:lineRule="exact"/>
        <w:ind w:left="4308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4" w:lineRule="exact"/>
        <w:ind w:left="759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61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Jumlah Kematian Ibu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Angka Kematian Ibu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(yang dilaporkan)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8450" w:space="10"/>
            <w:col w:w="34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3214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786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2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2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8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2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2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870" w:space="10"/>
            <w:col w:w="1070" w:space="10"/>
            <w:col w:w="1090" w:space="10"/>
            <w:col w:w="1090" w:space="10"/>
            <w:col w:w="47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</w:t>
      </w:r>
      <w:r>
        <w:rPr>
          <w:rFonts w:ascii="Cambria" w:hAnsi="Cambria" w:cs="Cambria"/>
          <w:i/>
          <w:iCs/>
          <w:color w:val="000000"/>
          <w:sz w:val="18"/>
          <w:szCs w:val="18"/>
        </w:rPr>
        <w:t xml:space="preserve">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24</w:t>
      </w:r>
      <w:r>
        <w:rPr>
          <w:noProof/>
        </w:rPr>
        <w:pict>
          <v:line id="_x0000_s1542" style="position:absolute;z-index:-25116262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543" style="position:absolute;z-index:-251161600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544" style="position:absolute;margin-left:114.95pt;margin-top:471.95pt;width:405.15pt;height:245.4pt;z-index:-251160576;mso-position-horizontal-relative:page;mso-position-vertical-relative:page" coordsize="8103,4908" path="m,4908hhl8102,4908,8102,,,,,4908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545" style="position:absolute;z-index:-251159552;mso-position-horizontal-relative:page;mso-position-vertical-relative:page" from="124.9pt,690.25pt" to="398.5pt,690.25pt" strokecolor="#868686" strokeweight="1pt">
            <w10:wrap anchorx="page" anchory="page"/>
          </v:line>
        </w:pict>
      </w:r>
      <w:r>
        <w:rPr>
          <w:noProof/>
        </w:rPr>
        <w:pict>
          <v:line id="_x0000_s1546" style="position:absolute;z-index:-251158528;mso-position-horizontal-relative:page;mso-position-vertical-relative:page" from="124.9pt,690.25pt" to="124.9pt,693.7pt" strokecolor="#868686" strokeweight="1pt">
            <w10:wrap anchorx="page" anchory="page"/>
          </v:line>
        </w:pict>
      </w:r>
      <w:r>
        <w:rPr>
          <w:noProof/>
        </w:rPr>
        <w:pict>
          <v:line id="_x0000_s1547" style="position:absolute;z-index:-251157504;mso-position-horizontal-relative:page;mso-position-vertical-relative:page" from="179.65pt,690.25pt" to="179.65pt,693.7pt" strokecolor="#868686" strokeweight="1pt">
            <w10:wrap anchorx="page" anchory="page"/>
          </v:line>
        </w:pict>
      </w:r>
      <w:r>
        <w:rPr>
          <w:noProof/>
        </w:rPr>
        <w:pict>
          <v:line id="_x0000_s1548" style="position:absolute;z-index:-251156480;mso-position-horizontal-relative:page;mso-position-vertical-relative:page" from="234.35pt,690.25pt" to="234.35pt,693.7pt" strokecolor="#868686" strokeweight="1pt">
            <w10:wrap anchorx="page" anchory="page"/>
          </v:line>
        </w:pict>
      </w:r>
      <w:r>
        <w:rPr>
          <w:noProof/>
        </w:rPr>
        <w:pict>
          <v:line id="_x0000_s1549" style="position:absolute;z-index:-251155456;mso-position-horizontal-relative:page;mso-position-vertical-relative:page" from="289.1pt,690.25pt" to="289.1pt,693.7pt" strokecolor="#868686" strokeweight="1pt">
            <w10:wrap anchorx="page" anchory="page"/>
          </v:line>
        </w:pict>
      </w:r>
      <w:r>
        <w:rPr>
          <w:noProof/>
        </w:rPr>
        <w:pict>
          <v:line id="_x0000_s1550" style="position:absolute;z-index:-251154432;mso-position-horizontal-relative:page;mso-position-vertical-relative:page" from="343.8pt,690.25pt" to="343.8pt,693.7pt" strokecolor="#868686" strokeweight="1pt">
            <w10:wrap anchorx="page" anchory="page"/>
          </v:line>
        </w:pict>
      </w:r>
      <w:r>
        <w:rPr>
          <w:noProof/>
        </w:rPr>
        <w:pict>
          <v:line id="_x0000_s1551" style="position:absolute;z-index:-251153408;mso-position-horizontal-relative:page;mso-position-vertical-relative:page" from="398.5pt,690.25pt" to="398.5pt,693.7pt" strokecolor="#868686" strokeweight="1pt">
            <w10:wrap anchorx="page" anchory="page"/>
          </v:line>
        </w:pict>
      </w:r>
      <w:r>
        <w:rPr>
          <w:noProof/>
        </w:rPr>
        <w:pict>
          <v:group id="_x0000_s1552" style="position:absolute;margin-left:152.3pt;margin-top:668.05pt;width:218.85pt;height:11.75pt;z-index:-251152384;mso-position-horizontal-relative:page;mso-position-vertical-relative:page" coordorigin="3046,13361" coordsize="4377,235" o:allowincell="f">
            <v:shape id="_x0000_s1553" style="position:absolute;left:3046;top:13418;width:1094;height:120" coordsize="1094,120" o:allowincell="f" path="m,hhl1094,120e" filled="f" strokecolor="#4a7ebb" strokeweight="2pt">
              <v:path arrowok="t"/>
            </v:shape>
            <v:shape id="_x0000_s1554" style="position:absolute;left:4140;top:13478;width:1094;height:60" coordsize="1094,60" o:allowincell="f" path="m,60hhl1094,e" filled="f" strokecolor="#4a7ebb" strokeweight="2pt">
              <v:path arrowok="t"/>
            </v:shape>
            <v:shape id="_x0000_s1555" style="position:absolute;left:5234;top:13361;width:1095;height:117" coordsize="1094,118" o:allowincell="f" path="m,118hhl1094,e" filled="f" strokecolor="#4a7ebb" strokeweight="2pt">
              <v:path arrowok="t"/>
            </v:shape>
            <v:shape id="_x0000_s1556" style="position:absolute;left:6329;top:13361;width:1094;height:235" coordsize="1094,235" o:allowincell="f" path="m,hhl1094,235e" filled="f" strokecolor="#4a7ebb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group id="_x0000_s1557" style="position:absolute;margin-left:152.3pt;margin-top:502.45pt;width:218.85pt;height:97.55pt;z-index:-251151360;mso-position-horizontal-relative:page;mso-position-vertical-relative:page" coordorigin="3046,10049" coordsize="4377,1951" o:allowincell="f">
            <v:shape id="_x0000_s1558" style="position:absolute;left:3046;top:10553;width:1094;height:1063" coordsize="1094,1063" o:allowincell="f" path="m,hhl1094,1063e" filled="f" strokecolor="#be4b48" strokeweight="2pt">
              <v:path arrowok="t"/>
            </v:shape>
            <v:shape id="_x0000_s1559" style="position:absolute;left:4140;top:11172;width:1094;height:444" coordsize="1094,444" o:allowincell="f" path="m,444hhl1094,e" filled="f" strokecolor="#be4b48" strokeweight="2pt">
              <v:path arrowok="t"/>
            </v:shape>
            <v:shape id="_x0000_s1560" style="position:absolute;left:5234;top:10049;width:1095;height:1123" coordsize="1094,1123" o:allowincell="f" path="m,1123hhl1094,e" filled="f" strokecolor="#be4b48" strokeweight="2pt">
              <v:path arrowok="t"/>
            </v:shape>
            <v:shape id="_x0000_s1561" style="position:absolute;left:6329;top:10049;width:1094;height:1951" coordsize="1094,1951" o:allowincell="f" path="m,hhl1094,1951e" filled="f" strokecolor="#be4b48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562" style="position:absolute;z-index:-251150336;mso-position-horizontal-relative:page;mso-position-vertical-relative:page" from="402.6pt,596.05pt" to="421.8pt,596.05pt" strokecolor="#4a7ebb" strokeweight="2pt">
            <w10:wrap anchorx="page" anchory="page"/>
          </v:line>
        </w:pict>
      </w:r>
      <w:r>
        <w:rPr>
          <w:noProof/>
        </w:rPr>
        <w:pict>
          <v:line id="_x0000_s1563" style="position:absolute;z-index:-251149312;mso-position-horizontal-relative:page;mso-position-vertical-relative:page" from="402.6pt,627.95pt" to="421.8pt,627.95pt" strokecolor="#be4b48" strokeweight="2pt">
            <w10:wrap anchorx="page" anchory="page"/>
          </v:line>
        </w:pict>
      </w:r>
      <w:r>
        <w:rPr>
          <w:noProof/>
        </w:rPr>
        <w:pict>
          <v:shape id="_x0000_s1564" style="position:absolute;margin-left:114.9pt;margin-top:471.95pt;width:405pt;height:245.25pt;z-index:-251148288;mso-position-horizontal-relative:page;mso-position-vertical-relative:page" coordsize="8100,4905" path="m,4905hhl8100,4905,8100,,,,,4905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3.1.4 Umur Harapan Hidup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Umur harapan hidup (UHH) digunakan juga untuk menilai derajat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dan secara tidak langsung juga memberi</w:t>
      </w:r>
      <w:r>
        <w:rPr>
          <w:rFonts w:ascii="Cambria" w:hAnsi="Cambria" w:cs="Cambria"/>
          <w:color w:val="000000"/>
          <w:sz w:val="24"/>
          <w:szCs w:val="24"/>
        </w:rPr>
        <w:t xml:space="preserve"> gambaran tentang adanya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peningkatan kualitas hidup masyarakat baik di kabupaten/kota, provinsi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maupun negara. Adanya perbaikan pada pelayanan kesehatan melalui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keberhasilan pembangunan pada sektor kesehatan dapat diindikasikan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dengan adanya peningkatan an</w:t>
      </w:r>
      <w:r>
        <w:rPr>
          <w:rFonts w:ascii="Cambria" w:hAnsi="Cambria" w:cs="Cambria"/>
          <w:color w:val="000000"/>
          <w:sz w:val="24"/>
          <w:szCs w:val="24"/>
        </w:rPr>
        <w:t>gka harapan hidup saat lahir.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harapan hidup secara nasional ditargetkan berkisar rata-rata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69,08 tahun pada tahun 2011. Kabupaten Serdang Bedagai mengalami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peningkatan umur harapan hidup tahun demi tahun, namun pada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 2016 UHH Kabupaten</w:t>
      </w:r>
      <w:r>
        <w:rPr>
          <w:rFonts w:ascii="Cambria" w:hAnsi="Cambria" w:cs="Cambria"/>
          <w:color w:val="000000"/>
          <w:sz w:val="24"/>
          <w:szCs w:val="24"/>
        </w:rPr>
        <w:t xml:space="preserve"> Serdang Bedagai mengalami penurunan menjadi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67,63, ditunjukkan pada grafik 3.4 dibawah ini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47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Umur Harapan Hidup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5245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Tahun 2012-2016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0" w:lineRule="exact"/>
        <w:ind w:left="5943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UHH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0" w:lineRule="exact"/>
        <w:ind w:left="5943"/>
        <w:rPr>
          <w:rFonts w:ascii="Calibri" w:hAnsi="Calibri" w:cs="Calibri"/>
          <w:b/>
          <w:bCs/>
          <w:color w:val="000000"/>
          <w:sz w:val="36"/>
          <w:szCs w:val="36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ind w:left="24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7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70,6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6610" w:space="10"/>
            <w:col w:w="52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6" w:lineRule="exact"/>
        <w:ind w:left="24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9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69,18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69,27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3670" w:space="10"/>
            <w:col w:w="1470" w:space="10"/>
            <w:col w:w="67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2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67,47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99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67,63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8050" w:space="10"/>
            <w:col w:w="1450" w:space="10"/>
            <w:col w:w="23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ind w:left="333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770" w:space="10"/>
            <w:col w:w="1430" w:space="10"/>
            <w:col w:w="1450" w:space="10"/>
            <w:col w:w="1430" w:space="10"/>
            <w:col w:w="2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0" w:lineRule="exact"/>
        <w:ind w:left="2268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Sumber : BPS Serdang Bedagai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0" w:lineRule="exact"/>
        <w:ind w:left="2268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25</w:t>
      </w:r>
      <w:r>
        <w:rPr>
          <w:noProof/>
        </w:rPr>
        <w:pict>
          <v:line id="_x0000_s1565" style="position:absolute;z-index:-25114726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566" style="position:absolute;z-index:-251146240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567" style="position:absolute;margin-left:114.95pt;margin-top:471.35pt;width:399.15pt;height:195.85pt;z-index:-251145216;mso-position-horizontal-relative:page;mso-position-vertical-relative:page" coordsize="7983,3917" path="m,3917hhl7982,3917,7982,,,,,3917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68" style="position:absolute;margin-left:140.9pt;margin-top:513.5pt;width:362.15pt;height:128.6pt;z-index:-251144192;mso-position-horizontal-relative:page;mso-position-vertical-relative:page" coordsize="7243,2572" path="m,2573hhl7243,2573,7243,,,,,2573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569" style="position:absolute;z-index:-251143168;mso-position-horizontal-relative:page;mso-position-vertical-relative:page" from="140.9pt,620.65pt" to="502.9pt,620.65pt" strokecolor="#868686" strokeweight="1pt">
            <w10:wrap anchorx="page" anchory="page"/>
          </v:line>
        </w:pict>
      </w:r>
      <w:r>
        <w:rPr>
          <w:noProof/>
        </w:rPr>
        <w:pict>
          <v:line id="_x0000_s1570" style="position:absolute;z-index:-251142144;mso-position-horizontal-relative:page;mso-position-vertical-relative:page" from="140.9pt,599.15pt" to="502.9pt,599.15pt" strokecolor="#868686" strokeweight="1pt">
            <w10:wrap anchorx="page" anchory="page"/>
          </v:line>
        </w:pict>
      </w:r>
      <w:r>
        <w:rPr>
          <w:noProof/>
        </w:rPr>
        <w:pict>
          <v:line id="_x0000_s1571" style="position:absolute;z-index:-251141120;mso-position-horizontal-relative:page;mso-position-vertical-relative:page" from="140.9pt,577.8pt" to="502.9pt,577.8pt" strokecolor="#868686" strokeweight="1pt">
            <w10:wrap anchorx="page" anchory="page"/>
          </v:line>
        </w:pict>
      </w:r>
      <w:r>
        <w:rPr>
          <w:noProof/>
        </w:rPr>
        <w:pict>
          <v:line id="_x0000_s1572" style="position:absolute;z-index:-251140096;mso-position-horizontal-relative:page;mso-position-vertical-relative:page" from="140.9pt,556.3pt" to="502.9pt,556.3pt" strokecolor="#868686" strokeweight="1pt">
            <w10:wrap anchorx="page" anchory="page"/>
          </v:line>
        </w:pict>
      </w:r>
      <w:r>
        <w:rPr>
          <w:noProof/>
        </w:rPr>
        <w:pict>
          <v:line id="_x0000_s1573" style="position:absolute;z-index:-251139072;mso-position-horizontal-relative:page;mso-position-vertical-relative:page" from="140.9pt,534.85pt" to="502.9pt,534.85pt" strokecolor="#868686" strokeweight="1pt">
            <w10:wrap anchorx="page" anchory="page"/>
          </v:line>
        </w:pict>
      </w:r>
      <w:r>
        <w:rPr>
          <w:noProof/>
        </w:rPr>
        <w:pict>
          <v:line id="_x0000_s1574" style="position:absolute;z-index:-251138048;mso-position-horizontal-relative:page;mso-position-vertical-relative:page" from="140.9pt,513.5pt" to="502.9pt,513.5pt" strokecolor="#868686" strokeweight="1pt">
            <w10:wrap anchorx="page" anchory="page"/>
          </v:line>
        </w:pict>
      </w:r>
      <w:r>
        <w:rPr>
          <w:noProof/>
        </w:rPr>
        <w:pict>
          <v:line id="_x0000_s1575" style="position:absolute;z-index:-251137024;mso-position-horizontal-relative:page;mso-position-vertical-relative:page" from="140.9pt,642pt" to="140.9pt,513.5pt" strokecolor="#868686" strokeweight="1pt">
            <w10:wrap anchorx="page" anchory="page"/>
          </v:line>
        </w:pict>
      </w:r>
      <w:r>
        <w:rPr>
          <w:noProof/>
        </w:rPr>
        <w:pict>
          <v:line id="_x0000_s1576" style="position:absolute;z-index:-251136000;mso-position-horizontal-relative:page;mso-position-vertical-relative:page" from="140.9pt,642pt" to="502.9pt,642pt" strokecolor="#868686" strokeweight="1pt">
            <w10:wrap anchorx="page" anchory="page"/>
          </v:line>
        </w:pict>
      </w:r>
      <w:r>
        <w:rPr>
          <w:noProof/>
        </w:rPr>
        <w:pict>
          <v:group id="_x0000_s1577" style="position:absolute;margin-left:177.1pt;margin-top:522pt;width:289.7pt;height:67.1pt;z-index:-251134976;mso-position-horizontal-relative:page;mso-position-vertical-relative:page" coordorigin="3542,10440" coordsize="5794,1342" o:allowincell="f">
            <v:shape id="_x0000_s1578" style="position:absolute;left:3542;top:11011;width:1448;height:39" coordsize="1447,38" o:allowincell="f" path="m,38hhl1447,e" filled="f" strokecolor="#4a7ebb" strokeweight="2pt">
              <v:path arrowok="t"/>
            </v:shape>
            <v:shape id="_x0000_s1579" style="position:absolute;left:4990;top:10440;width:1449;height:571" coordsize="1450,571" o:allowincell="f" path="m,571hhl1450,e" filled="f" strokecolor="#4a7ebb" strokeweight="2pt">
              <v:path arrowok="t"/>
            </v:shape>
            <v:shape id="_x0000_s1580" style="position:absolute;left:6439;top:10440;width:1447;height:1342" coordsize="1447,1342" o:allowincell="f" path="m,hhl1447,1342e" filled="f" strokecolor="#4a7ebb" strokeweight="2pt">
              <v:path arrowok="t"/>
            </v:shape>
            <v:shape id="_x0000_s1581" style="position:absolute;left:7886;top:11714;width:1450;height:68" coordsize="1450,67" o:allowincell="f" path="m,67hhl1450,e" filled="f" strokecolor="#4a7ebb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582" style="position:absolute;margin-left:173.5pt;margin-top:548.95pt;width:7pt;height:7pt;z-index:-251133952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83" style="position:absolute;margin-left:173.5pt;margin-top:548.95pt;width:7pt;height:7pt;z-index:-251132928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84" style="position:absolute;margin-left:245.95pt;margin-top:547.05pt;width:7pt;height:7pt;z-index:-251131904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85" style="position:absolute;margin-left:245.95pt;margin-top:547.05pt;width:7pt;height:7pt;z-index:-251130880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86" style="position:absolute;margin-left:318.35pt;margin-top:518.55pt;width:7pt;height:7pt;z-index:-251129856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87" style="position:absolute;margin-left:318.35pt;margin-top:518.55pt;width:7pt;height:7pt;z-index:-251128832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88" style="position:absolute;margin-left:390.75pt;margin-top:585.65pt;width:7pt;height:7pt;z-index:-251127808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89" style="position:absolute;margin-left:390.75pt;margin-top:585.65pt;width:7pt;height:7pt;z-index:-251126784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90" style="position:absolute;margin-left:463.2pt;margin-top:582.2pt;width:7pt;height:7pt;z-index:-251125760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91" style="position:absolute;margin-left:463.2pt;margin-top:582.2pt;width:7pt;height:7pt;z-index:-251124736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592" style="position:absolute;margin-left:114.9pt;margin-top:471.4pt;width:399pt;height:195.75pt;z-index:-251123712;mso-position-horizontal-relative:page;mso-position-vertical-relative:page" coordsize="7980,3915" path="m,3915hhl7980,3915,7980,,,,,3915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3.2 Morbiditas (Angka Kesakitan)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Tingkat kesakitan</w:t>
      </w:r>
      <w:r>
        <w:rPr>
          <w:rFonts w:ascii="Cambria" w:hAnsi="Cambria" w:cs="Cambria"/>
          <w:color w:val="000000"/>
          <w:sz w:val="24"/>
          <w:szCs w:val="24"/>
        </w:rPr>
        <w:t xml:space="preserve"> suatu negara juga mencerminkan situasi derajat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masyarakat yang ada di dalamnya. Bahkan tingkat angka kesakitan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penyakit menular tertentu yang terkait dengan komiten internasional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senantiasa menjadi sorotan dalam membandingkan kondisi kesehatan a</w:t>
      </w:r>
      <w:r>
        <w:rPr>
          <w:rFonts w:ascii="Cambria" w:hAnsi="Cambria" w:cs="Cambria"/>
          <w:color w:val="000000"/>
          <w:sz w:val="24"/>
          <w:szCs w:val="24"/>
        </w:rPr>
        <w:t>ntar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negara. Berikut ini akan disajikan gambaran morbiditas penyakit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penyakit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menular dan tidak menular yang dapat menggambarkan keadaan derajat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masyarakat di Kabupaten Serdang Bedagai.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3.2.1 Penyakit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Penyakit Menular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2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1. Diare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54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kasus</w:t>
      </w:r>
      <w:r>
        <w:rPr>
          <w:rFonts w:ascii="Cambria" w:hAnsi="Cambria" w:cs="Cambria"/>
          <w:color w:val="000000"/>
          <w:sz w:val="24"/>
          <w:szCs w:val="24"/>
        </w:rPr>
        <w:t xml:space="preserve"> diare mengalami penurunan setiap tahunnya, hal ini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disebabkan oleh banyak sebagian masyarakat sudah sadar 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kebersihan diri, seperti masyarakat sudah melaksanakan gerakan cuci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tangan pakai sabun. Untuk target kasus diare tahun 2016 sebanyak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32.989 kasu</w:t>
      </w:r>
      <w:r>
        <w:rPr>
          <w:rFonts w:ascii="Cambria" w:hAnsi="Cambria" w:cs="Cambria"/>
          <w:color w:val="000000"/>
          <w:sz w:val="24"/>
          <w:szCs w:val="24"/>
        </w:rPr>
        <w:t>s dan jumlah kasus diare yang ditangani sebanyak 15.051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kasus (45,6%). Untuk melihat kasus diare 5 tahun terakhir 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4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dilihat grafik 3.5 di bawah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97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22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Kasus Diare Di Kabupaten Serdang Bedagai Selama 5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525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Dari Tahun 2012-2016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7" w:lineRule="exact"/>
        <w:ind w:left="24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35000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ind w:left="24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30000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ind w:left="24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25000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ind w:left="2428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ind w:left="24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ind w:left="24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ind w:left="242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ind w:left="252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2" w:lineRule="exact"/>
        <w:ind w:left="283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Jumlah Target Penemuan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Diare Ditangani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7950" w:space="10"/>
            <w:col w:w="39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328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3990" w:space="10"/>
            <w:col w:w="730" w:space="10"/>
            <w:col w:w="710" w:space="10"/>
            <w:col w:w="710" w:space="10"/>
            <w:col w:w="730" w:space="10"/>
            <w:col w:w="49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3393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Sumber : Bidang PMK Dinas Kesehatan</w:t>
      </w:r>
      <w:r>
        <w:rPr>
          <w:rFonts w:ascii="Cambria" w:hAnsi="Cambria" w:cs="Cambria"/>
          <w:color w:val="000000"/>
          <w:sz w:val="18"/>
          <w:szCs w:val="18"/>
        </w:rPr>
        <w:t xml:space="preserve"> Kab. Serdang Bedagai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3393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26</w:t>
      </w:r>
      <w:r>
        <w:rPr>
          <w:noProof/>
        </w:rPr>
        <w:pict>
          <v:line id="_x0000_s1593" style="position:absolute;z-index:-25112268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594" style="position:absolute;z-index:-251121664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595" style="position:absolute;margin-left:114.95pt;margin-top:525.35pt;width:396.95pt;height:162.85pt;z-index:-251120640;mso-position-horizontal-relative:page;mso-position-vertical-relative:page" coordsize="7939,3257" path="m,3257hhl7939,3257,7939,,,,,3257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596" style="position:absolute;margin-left:156.1pt;margin-top:536.5pt;width:218.65pt;height:126.6pt;z-index:-251119616;mso-position-horizontal-relative:page;mso-position-vertical-relative:page" coordsize="4373,2532" path="m,2532hhl4373,2532,4373,,,,,2532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597" style="position:absolute;z-index:-251118592;mso-position-horizontal-relative:page;mso-position-vertical-relative:page" from="156.1pt,645pt" to="374.65pt,645pt" strokecolor="#868686" strokeweight="1pt">
            <w10:wrap anchorx="page" anchory="page"/>
          </v:line>
        </w:pict>
      </w:r>
      <w:r>
        <w:rPr>
          <w:noProof/>
        </w:rPr>
        <w:pict>
          <v:line id="_x0000_s1598" style="position:absolute;z-index:-251117568;mso-position-horizontal-relative:page;mso-position-vertical-relative:page" from="156.1pt,626.9pt" to="374.65pt,626.9pt" strokecolor="#868686" strokeweight="1pt">
            <w10:wrap anchorx="page" anchory="page"/>
          </v:line>
        </w:pict>
      </w:r>
      <w:r>
        <w:rPr>
          <w:noProof/>
        </w:rPr>
        <w:pict>
          <v:line id="_x0000_s1599" style="position:absolute;z-index:-251116544;mso-position-horizontal-relative:page;mso-position-vertical-relative:page" from="156.1pt,608.75pt" to="374.65pt,608.75pt" strokecolor="#868686" strokeweight="1pt">
            <w10:wrap anchorx="page" anchory="page"/>
          </v:line>
        </w:pict>
      </w:r>
      <w:r>
        <w:rPr>
          <w:noProof/>
        </w:rPr>
        <w:pict>
          <v:line id="_x0000_s1600" style="position:absolute;z-index:-251115520;mso-position-horizontal-relative:page;mso-position-vertical-relative:page" from="156.1pt,590.75pt" to="374.65pt,590.75pt" strokecolor="#868686" strokeweight="1pt">
            <w10:wrap anchorx="page" anchory="page"/>
          </v:line>
        </w:pict>
      </w:r>
      <w:r>
        <w:rPr>
          <w:noProof/>
        </w:rPr>
        <w:pict>
          <v:line id="_x0000_s1601" style="position:absolute;z-index:-251114496;mso-position-horizontal-relative:page;mso-position-vertical-relative:page" from="156.1pt,572.65pt" to="374.65pt,572.65pt" strokecolor="#868686" strokeweight="1pt">
            <w10:wrap anchorx="page" anchory="page"/>
          </v:line>
        </w:pict>
      </w:r>
      <w:r>
        <w:rPr>
          <w:noProof/>
        </w:rPr>
        <w:pict>
          <v:line id="_x0000_s1602" style="position:absolute;z-index:-251113472;mso-position-horizontal-relative:page;mso-position-vertical-relative:page" from="156.1pt,554.5pt" to="374.65pt,554.5pt" strokecolor="#868686" strokeweight="1pt">
            <w10:wrap anchorx="page" anchory="page"/>
          </v:line>
        </w:pict>
      </w:r>
      <w:r>
        <w:rPr>
          <w:noProof/>
        </w:rPr>
        <w:pict>
          <v:line id="_x0000_s1603" style="position:absolute;z-index:-251112448;mso-position-horizontal-relative:page;mso-position-vertical-relative:page" from="156.1pt,536.5pt" to="374.65pt,536.5pt" strokecolor="#868686" strokeweight="1pt">
            <w10:wrap anchorx="page" anchory="page"/>
          </v:line>
        </w:pict>
      </w:r>
      <w:r>
        <w:rPr>
          <w:noProof/>
        </w:rPr>
        <w:pict>
          <v:shape id="_x0000_s1604" style="position:absolute;margin-left:163.9pt;margin-top:637.3pt;width:10.45pt;height:25.7pt;z-index:-251111424;mso-position-horizontal-relative:page;mso-position-vertical-relative:page" coordsize="209,514" path="m,hhl209,r,514l,514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05" style="position:absolute;margin-left:200.3pt;margin-top:636.95pt;width:10.4pt;height:26.05pt;z-index:-251110400;mso-position-horizontal-relative:page;mso-position-vertical-relative:page" coordsize="208,521" path="m,hhl209,r,521l,52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06" style="position:absolute;margin-left:236.75pt;margin-top:616.2pt;width:10.45pt;height:46.8pt;z-index:-251109376;mso-position-horizontal-relative:page;mso-position-vertical-relative:page" coordsize="209,936" path="m,hhl209,r,936l,936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07" style="position:absolute;margin-left:273.25pt;margin-top:616.1pt;width:10.3pt;height:46.9pt;z-index:-251108352;mso-position-horizontal-relative:page;mso-position-vertical-relative:page" coordsize="206,938" path="m,hhl206,r,938l,938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08" style="position:absolute;margin-left:309.6pt;margin-top:615.7pt;width:10.45pt;height:47.3pt;z-index:-251107328;mso-position-horizontal-relative:page;mso-position-vertical-relative:page" coordsize="209,946" path="m,hhl209,r,946l,946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09" style="position:absolute;margin-left:346.1pt;margin-top:543.7pt;width:10.4pt;height:119.3pt;z-index:-251106304;mso-position-horizontal-relative:page;mso-position-vertical-relative:page" coordsize="208,2386" path="m,hhl209,r,2386l,2386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10" style="position:absolute;margin-left:174.35pt;margin-top:648.25pt;width:10.35pt;height:14.75pt;z-index:-251105280;mso-position-horizontal-relative:page;mso-position-vertical-relative:page" coordsize="207,295" path="m,hhl206,r,295l,295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11" style="position:absolute;margin-left:210.7pt;margin-top:551.05pt;width:10.45pt;height:111.95pt;z-index:-251104256;mso-position-horizontal-relative:page;mso-position-vertical-relative:page" coordsize="209,2239" path="m,hhl209,r,2239l,2239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12" style="position:absolute;margin-left:247.2pt;margin-top:602.65pt;width:10.45pt;height:60.35pt;z-index:-251103232;mso-position-horizontal-relative:page;mso-position-vertical-relative:page" coordsize="209,1207" path="m,hhl209,r,1207l,1207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13" style="position:absolute;margin-left:283.55pt;margin-top:611.4pt;width:10.45pt;height:51.6pt;z-index:-251102208;mso-position-horizontal-relative:page;mso-position-vertical-relative:page" coordsize="209,1032" path="m,hhl209,r,1032l,1032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14" style="position:absolute;margin-left:320.05pt;margin-top:618.25pt;width:10.45pt;height:44.75pt;z-index:-251101184;mso-position-horizontal-relative:page;mso-position-vertical-relative:page" coordsize="209,895" path="m,hhl209,r,895l,895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15" style="position:absolute;margin-left:356.5pt;margin-top:608.65pt;width:10.35pt;height:54.35pt;z-index:-251100160;mso-position-horizontal-relative:page;mso-position-vertical-relative:page" coordsize="207,1087" path="m,hhl206,r,1087l,1087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616" style="position:absolute;z-index:-251099136;mso-position-horizontal-relative:page;mso-position-vertical-relative:page" from="156.1pt,663pt" to="156.1pt,536.5pt" strokecolor="#868686" strokeweight="1pt">
            <w10:wrap anchorx="page" anchory="page"/>
          </v:line>
        </w:pict>
      </w:r>
      <w:r>
        <w:rPr>
          <w:noProof/>
        </w:rPr>
        <w:pict>
          <v:line id="_x0000_s1617" style="position:absolute;z-index:-251098112;mso-position-horizontal-relative:page;mso-position-vertical-relative:page" from="152.9pt,663pt" to="156.1pt,663pt" strokecolor="#868686" strokeweight="1pt">
            <w10:wrap anchorx="page" anchory="page"/>
          </v:line>
        </w:pict>
      </w:r>
      <w:r>
        <w:rPr>
          <w:noProof/>
        </w:rPr>
        <w:pict>
          <v:line id="_x0000_s1618" style="position:absolute;z-index:-251097088;mso-position-horizontal-relative:page;mso-position-vertical-relative:page" from="152.9pt,645pt" to="156.1pt,645pt" strokecolor="#868686" strokeweight="1pt">
            <w10:wrap anchorx="page" anchory="page"/>
          </v:line>
        </w:pict>
      </w:r>
      <w:r>
        <w:rPr>
          <w:noProof/>
        </w:rPr>
        <w:pict>
          <v:line id="_x0000_s1619" style="position:absolute;z-index:-251096064;mso-position-horizontal-relative:page;mso-position-vertical-relative:page" from="152.9pt,626.9pt" to="156.1pt,626.9pt" strokecolor="#868686" strokeweight="1pt">
            <w10:wrap anchorx="page" anchory="page"/>
          </v:line>
        </w:pict>
      </w:r>
      <w:r>
        <w:rPr>
          <w:noProof/>
        </w:rPr>
        <w:pict>
          <v:line id="_x0000_s1620" style="position:absolute;z-index:-251095040;mso-position-horizontal-relative:page;mso-position-vertical-relative:page" from="152.9pt,608.75pt" to="156.1pt,608.75pt" strokecolor="#868686" strokeweight="1pt">
            <w10:wrap anchorx="page" anchory="page"/>
          </v:line>
        </w:pict>
      </w:r>
      <w:r>
        <w:rPr>
          <w:noProof/>
        </w:rPr>
        <w:pict>
          <v:line id="_x0000_s1621" style="position:absolute;z-index:-251094016;mso-position-horizontal-relative:page;mso-position-vertical-relative:page" from="152.9pt,590.75pt" to="156.1pt,590.75pt" strokecolor="#868686" strokeweight="1pt">
            <w10:wrap anchorx="page" anchory="page"/>
          </v:line>
        </w:pict>
      </w:r>
      <w:r>
        <w:rPr>
          <w:noProof/>
        </w:rPr>
        <w:pict>
          <v:line id="_x0000_s1622" style="position:absolute;z-index:-251092992;mso-position-horizontal-relative:page;mso-position-vertical-relative:page" from="152.9pt,572.65pt" to="156.1pt,572.65pt" strokecolor="#868686" strokeweight="1pt">
            <w10:wrap anchorx="page" anchory="page"/>
          </v:line>
        </w:pict>
      </w:r>
      <w:r>
        <w:rPr>
          <w:noProof/>
        </w:rPr>
        <w:pict>
          <v:line id="_x0000_s1623" style="position:absolute;z-index:-251091968;mso-position-horizontal-relative:page;mso-position-vertical-relative:page" from="152.9pt,554.5pt" to="156.1pt,554.5pt" strokecolor="#868686" strokeweight="1pt">
            <w10:wrap anchorx="page" anchory="page"/>
          </v:line>
        </w:pict>
      </w:r>
      <w:r>
        <w:rPr>
          <w:noProof/>
        </w:rPr>
        <w:pict>
          <v:line id="_x0000_s1624" style="position:absolute;z-index:-251090944;mso-position-horizontal-relative:page;mso-position-vertical-relative:page" from="152.9pt,536.5pt" to="156.1pt,536.5pt" strokecolor="#868686" strokeweight="1pt">
            <w10:wrap anchorx="page" anchory="page"/>
          </v:line>
        </w:pict>
      </w:r>
      <w:r>
        <w:rPr>
          <w:noProof/>
        </w:rPr>
        <w:pict>
          <v:line id="_x0000_s1625" style="position:absolute;z-index:-251089920;mso-position-horizontal-relative:page;mso-position-vertical-relative:page" from="156.1pt,663pt" to="374.65pt,663pt" strokecolor="#868686" strokeweight="1pt">
            <w10:wrap anchorx="page" anchory="page"/>
          </v:line>
        </w:pict>
      </w:r>
      <w:r>
        <w:rPr>
          <w:noProof/>
        </w:rPr>
        <w:pict>
          <v:line id="_x0000_s1626" style="position:absolute;z-index:-251088896;mso-position-horizontal-relative:page;mso-position-vertical-relative:page" from="156.1pt,663pt" to="156.1pt,666.25pt" strokecolor="#868686" strokeweight="1pt">
            <w10:wrap anchorx="page" anchory="page"/>
          </v:line>
        </w:pict>
      </w:r>
      <w:r>
        <w:rPr>
          <w:noProof/>
        </w:rPr>
        <w:pict>
          <v:line id="_x0000_s1627" style="position:absolute;z-index:-251087872;mso-position-horizontal-relative:page;mso-position-vertical-relative:page" from="192.5pt,663pt" to="192.5pt,666.25pt" strokecolor="#868686" strokeweight="1pt">
            <w10:wrap anchorx="page" anchory="page"/>
          </v:line>
        </w:pict>
      </w:r>
      <w:r>
        <w:rPr>
          <w:noProof/>
        </w:rPr>
        <w:pict>
          <v:line id="_x0000_s1628" style="position:absolute;z-index:-251086848;mso-position-horizontal-relative:page;mso-position-vertical-relative:page" from="228.95pt,663pt" to="228.95pt,666.25pt" strokecolor="#868686" strokeweight="1pt">
            <w10:wrap anchorx="page" anchory="page"/>
          </v:line>
        </w:pict>
      </w:r>
      <w:r>
        <w:rPr>
          <w:noProof/>
        </w:rPr>
        <w:pict>
          <v:line id="_x0000_s1629" style="position:absolute;z-index:-251085824;mso-position-horizontal-relative:page;mso-position-vertical-relative:page" from="265.45pt,663pt" to="265.45pt,666.25pt" strokecolor="#868686" strokeweight="1pt">
            <w10:wrap anchorx="page" anchory="page"/>
          </v:line>
        </w:pict>
      </w:r>
      <w:r>
        <w:rPr>
          <w:noProof/>
        </w:rPr>
        <w:pict>
          <v:line id="_x0000_s1630" style="position:absolute;z-index:-251084800;mso-position-horizontal-relative:page;mso-position-vertical-relative:page" from="301.8pt,663pt" to="301.8pt,666.25pt" strokecolor="#868686" strokeweight="1pt">
            <w10:wrap anchorx="page" anchory="page"/>
          </v:line>
        </w:pict>
      </w:r>
      <w:r>
        <w:rPr>
          <w:noProof/>
        </w:rPr>
        <w:pict>
          <v:line id="_x0000_s1631" style="position:absolute;z-index:-251083776;mso-position-horizontal-relative:page;mso-position-vertical-relative:page" from="338.3pt,663pt" to="338.3pt,666.25pt" strokecolor="#868686" strokeweight="1pt">
            <w10:wrap anchorx="page" anchory="page"/>
          </v:line>
        </w:pict>
      </w:r>
      <w:r>
        <w:rPr>
          <w:noProof/>
        </w:rPr>
        <w:pict>
          <v:line id="_x0000_s1632" style="position:absolute;z-index:-251082752;mso-position-horizontal-relative:page;mso-position-vertical-relative:page" from="374.65pt,663pt" to="374.65pt,666.25pt" strokecolor="#868686" strokeweight="1pt">
            <w10:wrap anchorx="page" anchory="page"/>
          </v:line>
        </w:pict>
      </w:r>
      <w:r>
        <w:rPr>
          <w:noProof/>
        </w:rPr>
        <w:pict>
          <v:shape id="_x0000_s1633" style="position:absolute;margin-left:390.7pt;margin-top:594.95pt;width:5.55pt;height:5.65pt;z-index:-251081728;mso-position-horizontal-relative:page;mso-position-vertical-relative:page" coordsize="111,113" path="m,113hhl110,113,110,,,,,113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34" style="position:absolute;margin-left:390.7pt;margin-top:613.1pt;width:5.55pt;height:5.5pt;z-index:-251080704;mso-position-horizontal-relative:page;mso-position-vertical-relative:page" coordsize="111,110" path="m,110hhl110,110,110,,,,,11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35" style="position:absolute;margin-left:114.9pt;margin-top:525.35pt;width:396.85pt;height:162.75pt;z-index:-251079680;mso-position-horizontal-relative:page;mso-position-vertical-relative:page" coordsize="7937,3255" path="m,3255hhl7937,3255,7937,,,,,3255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62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Pneumonia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54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 cakupan penemuan kasus pneumonia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balita relatif masih rendah. Pada tahun 2016 jumlah perkiraan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sebesar 1.959 kasus, yang ditemukan dan ditangani sebesar 446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atau 22,77%. Cakupan penemuan dan penanganan kasus</w:t>
      </w:r>
      <w:r>
        <w:rPr>
          <w:rFonts w:ascii="Cambria" w:hAnsi="Cambria" w:cs="Cambria"/>
          <w:color w:val="000000"/>
          <w:sz w:val="24"/>
          <w:szCs w:val="24"/>
        </w:rPr>
        <w:t xml:space="preserve"> pneumonia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4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balita dapat dilihat pada grafik 3.6 di bawah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97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75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Cakupan Penemuan Kasus Pneumonia pada Balita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545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Tahun 2012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35000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ind w:left="472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30977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2" w:lineRule="exact"/>
        <w:ind w:left="299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30000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25000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ind w:left="889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Perkiraan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ind w:left="8892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6" w:lineRule="exact"/>
        <w:ind w:left="299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Penanganan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8870" w:space="10"/>
            <w:col w:w="30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09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7115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5" w:lineRule="exact"/>
        <w:ind w:left="225"/>
        <w:rPr>
          <w:rFonts w:ascii="Calibri" w:hAnsi="Calibri" w:cs="Calibri"/>
          <w:color w:val="000000"/>
          <w:w w:val="89"/>
          <w:sz w:val="18"/>
          <w:szCs w:val="18"/>
        </w:rPr>
      </w:pPr>
      <w:r>
        <w:rPr>
          <w:rFonts w:ascii="Calibri" w:hAnsi="Calibri" w:cs="Calibri"/>
          <w:color w:val="000000"/>
          <w:w w:val="89"/>
          <w:sz w:val="18"/>
          <w:szCs w:val="18"/>
        </w:rPr>
        <w:t>4082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89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7200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7486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25"/>
        <w:rPr>
          <w:rFonts w:ascii="Calibri" w:hAnsi="Calibri" w:cs="Calibri"/>
          <w:color w:val="000000"/>
          <w:w w:val="89"/>
          <w:sz w:val="18"/>
          <w:szCs w:val="18"/>
        </w:rPr>
      </w:pPr>
      <w:r>
        <w:rPr>
          <w:rFonts w:ascii="Calibri" w:hAnsi="Calibri" w:cs="Calibri"/>
          <w:color w:val="000000"/>
          <w:w w:val="89"/>
          <w:sz w:val="18"/>
          <w:szCs w:val="18"/>
        </w:rPr>
        <w:t>1392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89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6785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25"/>
        <w:rPr>
          <w:rFonts w:ascii="Calibri" w:hAnsi="Calibri" w:cs="Calibri"/>
          <w:color w:val="000000"/>
          <w:w w:val="89"/>
          <w:sz w:val="18"/>
          <w:szCs w:val="18"/>
        </w:rPr>
      </w:pPr>
      <w:r>
        <w:rPr>
          <w:rFonts w:ascii="Calibri" w:hAnsi="Calibri" w:cs="Calibri"/>
          <w:color w:val="000000"/>
          <w:w w:val="89"/>
          <w:sz w:val="18"/>
          <w:szCs w:val="18"/>
        </w:rPr>
        <w:t>1383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89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6678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446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3750" w:space="10"/>
            <w:col w:w="770" w:space="10"/>
            <w:col w:w="790" w:space="10"/>
            <w:col w:w="770" w:space="10"/>
            <w:col w:w="770" w:space="10"/>
            <w:col w:w="1070" w:space="10"/>
            <w:col w:w="39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2" w:lineRule="exact"/>
        <w:ind w:left="34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2" w:lineRule="exact"/>
        <w:ind w:left="3400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ind w:left="388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4650" w:space="10"/>
            <w:col w:w="770" w:space="10"/>
            <w:col w:w="790" w:space="10"/>
            <w:col w:w="770" w:space="10"/>
            <w:col w:w="790" w:space="10"/>
            <w:col w:w="40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Rendahnya cakupan penemuan kasus disebabkan oleh pengiriman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kelengkapan laporan dari puskesmas belum mencapai 100% serta masih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lemahnya kerjasama puskesmas, dinas kesehatan dan</w:t>
      </w:r>
      <w:r>
        <w:rPr>
          <w:rFonts w:ascii="Cambria" w:hAnsi="Cambria" w:cs="Cambria"/>
          <w:color w:val="000000"/>
          <w:sz w:val="24"/>
          <w:szCs w:val="24"/>
        </w:rPr>
        <w:t xml:space="preserve"> rumah sakit daerah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sehingga banyak kasus yang dirawat tidak dilaporkan.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 TB Paru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Berdasarkan jumlah penduduk tahun 2016, diperhitungkan penemuan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kasus baru (CNR) TB BTA + di Kabupaten Serdang Bedagai baru mencapai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27</w:t>
      </w:r>
      <w:r>
        <w:rPr>
          <w:noProof/>
        </w:rPr>
        <w:pict>
          <v:line id="_x0000_s1636" style="position:absolute;z-index:-25107865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637" style="position:absolute;z-index:-251077632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638" style="position:absolute;margin-left:143.3pt;margin-top:299.05pt;width:387.1pt;height:235.55pt;z-index:-251076608;mso-position-horizontal-relative:page;mso-position-vertical-relative:page" coordsize="7742,4711" path="m,4711hhl7742,4711,7742,,,,,4711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39" style="position:absolute;margin-left:184.45pt;margin-top:310.2pt;width:236.4pt;height:199.45pt;z-index:-251075584;mso-position-horizontal-relative:page;mso-position-vertical-relative:page" coordsize="4728,3989" path="m,3989hhl4728,3989,4728,,,,,3989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0" style="position:absolute;margin-left:192.85pt;margin-top:468.95pt;width:11.25pt;height:40.55pt;z-index:-251074560;mso-position-horizontal-relative:page;mso-position-vertical-relative:page" coordsize="225,811" path="m,hhl226,r,811l,81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1" style="position:absolute;margin-left:232.2pt;margin-top:468.5pt;width:11.3pt;height:41pt;z-index:-251073536;mso-position-horizontal-relative:page;mso-position-vertical-relative:page" coordsize="226,820" path="m,hhl226,r,821l,82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2" style="position:absolute;margin-left:271.7pt;margin-top:466.8pt;width:11.15pt;height:42.7pt;z-index:-251072512;mso-position-horizontal-relative:page;mso-position-vertical-relative:page" coordsize="223,854" path="m,hhl223,r,854l,854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3" style="position:absolute;margin-left:311.05pt;margin-top:470.9pt;width:11.25pt;height:38.6pt;z-index:-251071488;mso-position-horizontal-relative:page;mso-position-vertical-relative:page" coordsize="225,772" path="m,hhl226,r,773l,773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4" style="position:absolute;margin-left:350.4pt;margin-top:471.5pt;width:11.3pt;height:38pt;z-index:-251070464;mso-position-horizontal-relative:page;mso-position-vertical-relative:page" coordsize="226,760" path="m,hhl226,r,761l,76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5" style="position:absolute;margin-left:389.75pt;margin-top:498.35pt;width:11.3pt;height:11.15pt;z-index:-251069440;mso-position-horizontal-relative:page;mso-position-vertical-relative:page" coordsize="226,223" path="m,hhl226,r,223l,223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6" style="position:absolute;margin-left:204.1pt;margin-top:486.25pt;width:11.3pt;height:23.25pt;z-index:-251068416;mso-position-horizontal-relative:page;mso-position-vertical-relative:page" coordsize="226,465" path="m,hhl226,r,466l,466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7" style="position:absolute;margin-left:243.5pt;margin-top:333pt;width:11.25pt;height:176.5pt;z-index:-251067392;mso-position-horizontal-relative:page;mso-position-vertical-relative:page" coordsize="225,3530" path="m,hhl226,r,3530l,3530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8" style="position:absolute;margin-left:282.85pt;margin-top:501.6pt;width:11.25pt;height:7.9pt;z-index:-251066368;mso-position-horizontal-relative:page;mso-position-vertical-relative:page" coordsize="225,158" path="m,hhl226,r,158l,158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49" style="position:absolute;margin-left:322.3pt;margin-top:501.6pt;width:11.2pt;height:7.9pt;z-index:-251065344;mso-position-horizontal-relative:page;mso-position-vertical-relative:page" coordsize="224,158" path="m,hhl223,r,158l,158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50" style="position:absolute;margin-left:361.7pt;margin-top:502.9pt;width:11.25pt;height:6.6pt;z-index:-251064320;mso-position-horizontal-relative:page;mso-position-vertical-relative:page" coordsize="225,132" path="m,hhl226,r,132l,132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651" style="position:absolute;z-index:-251063296;mso-position-horizontal-relative:page;mso-position-vertical-relative:page" from="401.05pt,508.25pt" to="412.3pt,508.25pt" strokecolor="#c0504d" strokeweight="4pt">
            <w10:wrap anchorx="page" anchory="page"/>
          </v:line>
        </w:pict>
      </w:r>
      <w:r>
        <w:rPr>
          <w:noProof/>
        </w:rPr>
        <w:pict>
          <v:line id="_x0000_s1652" style="position:absolute;z-index:-251062272;mso-position-horizontal-relative:page;mso-position-vertical-relative:page" from="184.45pt,509.5pt" to="184.45pt,310.2pt" strokecolor="#868686" strokeweight="1pt">
            <w10:wrap anchorx="page" anchory="page"/>
          </v:line>
        </w:pict>
      </w:r>
      <w:r>
        <w:rPr>
          <w:noProof/>
        </w:rPr>
        <w:pict>
          <v:line id="_x0000_s1653" style="position:absolute;z-index:-251061248;mso-position-horizontal-relative:page;mso-position-vertical-relative:page" from="181.2pt,509.5pt" to="184.45pt,509.5pt" strokecolor="#868686" strokeweight="1pt">
            <w10:wrap anchorx="page" anchory="page"/>
          </v:line>
        </w:pict>
      </w:r>
      <w:r>
        <w:rPr>
          <w:noProof/>
        </w:rPr>
        <w:pict>
          <v:line id="_x0000_s1654" style="position:absolute;z-index:-251060224;mso-position-horizontal-relative:page;mso-position-vertical-relative:page" from="181.2pt,480.95pt" to="184.45pt,480.95pt" strokecolor="#868686" strokeweight="1pt">
            <w10:wrap anchorx="page" anchory="page"/>
          </v:line>
        </w:pict>
      </w:r>
      <w:r>
        <w:rPr>
          <w:noProof/>
        </w:rPr>
        <w:pict>
          <v:line id="_x0000_s1655" style="position:absolute;z-index:-251059200;mso-position-horizontal-relative:page;mso-position-vertical-relative:page" from="181.2pt,452.5pt" to="184.45pt,452.5pt" strokecolor="#868686" strokeweight="1pt">
            <w10:wrap anchorx="page" anchory="page"/>
          </v:line>
        </w:pict>
      </w:r>
      <w:r>
        <w:rPr>
          <w:noProof/>
        </w:rPr>
        <w:pict>
          <v:line id="_x0000_s1656" style="position:absolute;z-index:-251058176;mso-position-horizontal-relative:page;mso-position-vertical-relative:page" from="181.2pt,424.1pt" to="184.45pt,424.1pt" strokecolor="#868686" strokeweight="1pt">
            <w10:wrap anchorx="page" anchory="page"/>
          </v:line>
        </w:pict>
      </w:r>
      <w:r>
        <w:rPr>
          <w:noProof/>
        </w:rPr>
        <w:pict>
          <v:line id="_x0000_s1657" style="position:absolute;z-index:-251057152;mso-position-horizontal-relative:page;mso-position-vertical-relative:page" from="181.2pt,395.5pt" to="184.45pt,395.5pt" strokecolor="#868686" strokeweight="1pt">
            <w10:wrap anchorx="page" anchory="page"/>
          </v:line>
        </w:pict>
      </w:r>
      <w:r>
        <w:rPr>
          <w:noProof/>
        </w:rPr>
        <w:pict>
          <v:line id="_x0000_s1658" style="position:absolute;z-index:-251056128;mso-position-horizontal-relative:page;mso-position-vertical-relative:page" from="181.2pt,367.1pt" to="184.45pt,367.1pt" strokecolor="#868686" strokeweight="1pt">
            <w10:wrap anchorx="page" anchory="page"/>
          </v:line>
        </w:pict>
      </w:r>
      <w:r>
        <w:rPr>
          <w:noProof/>
        </w:rPr>
        <w:pict>
          <v:line id="_x0000_s1659" style="position:absolute;z-index:-251055104;mso-position-horizontal-relative:page;mso-position-vertical-relative:page" from="181.2pt,338.65pt" to="184.45pt,338.65pt" strokecolor="#868686" strokeweight="1pt">
            <w10:wrap anchorx="page" anchory="page"/>
          </v:line>
        </w:pict>
      </w:r>
      <w:r>
        <w:rPr>
          <w:noProof/>
        </w:rPr>
        <w:pict>
          <v:line id="_x0000_s1660" style="position:absolute;z-index:-251054080;mso-position-horizontal-relative:page;mso-position-vertical-relative:page" from="181.2pt,310.2pt" to="184.45pt,310.2pt" strokecolor="#868686" strokeweight="1pt">
            <w10:wrap anchorx="page" anchory="page"/>
          </v:line>
        </w:pict>
      </w:r>
      <w:r>
        <w:rPr>
          <w:noProof/>
        </w:rPr>
        <w:pict>
          <v:line id="_x0000_s1661" style="position:absolute;z-index:-251053056;mso-position-horizontal-relative:page;mso-position-vertical-relative:page" from="184.45pt,509.5pt" to="420.7pt,509.5pt" strokecolor="#868686" strokeweight="1pt">
            <w10:wrap anchorx="page" anchory="page"/>
          </v:line>
        </w:pict>
      </w:r>
      <w:r>
        <w:rPr>
          <w:noProof/>
        </w:rPr>
        <w:pict>
          <v:line id="_x0000_s1662" style="position:absolute;z-index:-251052032;mso-position-horizontal-relative:page;mso-position-vertical-relative:page" from="184.45pt,509.5pt" to="184.45pt,512.65pt" strokecolor="#868686" strokeweight="1pt">
            <w10:wrap anchorx="page" anchory="page"/>
          </v:line>
        </w:pict>
      </w:r>
      <w:r>
        <w:rPr>
          <w:noProof/>
        </w:rPr>
        <w:pict>
          <v:line id="_x0000_s1663" style="position:absolute;z-index:-251051008;mso-position-horizontal-relative:page;mso-position-vertical-relative:page" from="223.8pt,509.5pt" to="223.8pt,512.65pt" strokecolor="#868686" strokeweight="1pt">
            <w10:wrap anchorx="page" anchory="page"/>
          </v:line>
        </w:pict>
      </w:r>
      <w:r>
        <w:rPr>
          <w:noProof/>
        </w:rPr>
        <w:pict>
          <v:line id="_x0000_s1664" style="position:absolute;z-index:-251049984;mso-position-horizontal-relative:page;mso-position-vertical-relative:page" from="263.15pt,509.5pt" to="263.15pt,512.65pt" strokecolor="#868686" strokeweight="1pt">
            <w10:wrap anchorx="page" anchory="page"/>
          </v:line>
        </w:pict>
      </w:r>
      <w:r>
        <w:rPr>
          <w:noProof/>
        </w:rPr>
        <w:pict>
          <v:line id="_x0000_s1665" style="position:absolute;z-index:-251048960;mso-position-horizontal-relative:page;mso-position-vertical-relative:page" from="302.5pt,509.5pt" to="302.5pt,512.65pt" strokecolor="#868686" strokeweight="1pt">
            <w10:wrap anchorx="page" anchory="page"/>
          </v:line>
        </w:pict>
      </w:r>
      <w:r>
        <w:rPr>
          <w:noProof/>
        </w:rPr>
        <w:pict>
          <v:line id="_x0000_s1666" style="position:absolute;z-index:-251047936;mso-position-horizontal-relative:page;mso-position-vertical-relative:page" from="342pt,509.5pt" to="342pt,512.65pt" strokecolor="#868686" strokeweight="1pt">
            <w10:wrap anchorx="page" anchory="page"/>
          </v:line>
        </w:pict>
      </w:r>
      <w:r>
        <w:rPr>
          <w:noProof/>
        </w:rPr>
        <w:pict>
          <v:line id="_x0000_s1667" style="position:absolute;z-index:-251046912;mso-position-horizontal-relative:page;mso-position-vertical-relative:page" from="381.35pt,509.5pt" to="381.35pt,512.65pt" strokecolor="#868686" strokeweight="1pt">
            <w10:wrap anchorx="page" anchory="page"/>
          </v:line>
        </w:pict>
      </w:r>
      <w:r>
        <w:rPr>
          <w:noProof/>
        </w:rPr>
        <w:pict>
          <v:line id="_x0000_s1668" style="position:absolute;z-index:-251045888;mso-position-horizontal-relative:page;mso-position-vertical-relative:page" from="420.7pt,509.5pt" to="420.7pt,512.65pt" strokecolor="#868686" strokeweight="1pt">
            <w10:wrap anchorx="page" anchory="page"/>
          </v:line>
        </w:pict>
      </w:r>
      <w:r>
        <w:rPr>
          <w:noProof/>
        </w:rPr>
        <w:pict>
          <v:shape id="_x0000_s1669" style="position:absolute;margin-left:436.7pt;margin-top:405pt;width:5.6pt;height:5.65pt;z-index:-251044864;mso-position-horizontal-relative:page;mso-position-vertical-relative:page" coordsize="112,113" path="m,113hhl113,113,113,,,,,113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70" style="position:absolute;margin-left:436.7pt;margin-top:423.1pt;width:5.6pt;height:5.55pt;z-index:-251043840;mso-position-horizontal-relative:page;mso-position-vertical-relative:page" coordsize="112,111" path="m,110hhl113,110,113,,,,,11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71" style="position:absolute;margin-left:143.25pt;margin-top:299.05pt;width:387pt;height:235.5pt;z-index:-251042816;mso-position-horizontal-relative:page;mso-position-vertical-relative:page" coordsize="7740,4710" path="m,4710hhl7740,4710,7740,,,,,4710xe" fillcolor="black" strokecolor="#868686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672" type="#_x0000_t202" style="position:absolute;margin-left:357.2pt;margin-top:483.7pt;width:60.35pt;height:14.55pt;z-index:-251041792;mso-position-horizontal-relative:page;mso-position-vertical-relative:page" o:allowincell="f" filled="f" stroked="f">
            <v:textbox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91" w:lineRule="exac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1156 1959</w:t>
                  </w:r>
                </w:p>
              </w:txbxContent>
            </v:textbox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79,23/100.000</w:t>
      </w:r>
      <w:r>
        <w:rPr>
          <w:rFonts w:ascii="Cambria" w:hAnsi="Cambria" w:cs="Cambria"/>
          <w:color w:val="000000"/>
          <w:sz w:val="24"/>
          <w:szCs w:val="24"/>
        </w:rPr>
        <w:t xml:space="preserve"> penduduk dengan jumlah kasus baru BTA+ sebanyak 484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kasus, sedangkan angka seluruh kasus TB Per 100.000 penduduk sebesar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113,82/100.000 dengan jumlah seluruh kasus 554 kasus. Untuk lebih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jelasnya dapat dilihat pada grafik berikut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87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941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Angka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Penemuan Kasus (CNR) TB Paru BTA+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425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Tahun 2012-2016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0" w:lineRule="exact"/>
        <w:ind w:left="6191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CNR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ind w:left="278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ind w:left="2789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78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78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89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89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81,07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5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119,22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112,14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104,65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79,23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CNR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4010" w:space="10"/>
            <w:col w:w="1150" w:space="10"/>
            <w:col w:w="1150" w:space="10"/>
            <w:col w:w="1130" w:space="10"/>
            <w:col w:w="1150" w:space="10"/>
            <w:col w:w="1150" w:space="10"/>
            <w:col w:w="21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89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89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1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ind w:left="3612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4" w:lineRule="exact"/>
        <w:rPr>
          <w:rFonts w:ascii="Calibri" w:hAnsi="Calibri" w:cs="Calibri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750" w:space="10"/>
            <w:col w:w="1150" w:space="10"/>
            <w:col w:w="1150" w:space="10"/>
            <w:col w:w="1150" w:space="10"/>
            <w:col w:w="366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angka kesembuhan (cure rate)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selama 5 tahun mengalami kenaikan dan</w:t>
      </w:r>
      <w:r>
        <w:rPr>
          <w:rFonts w:ascii="Cambria" w:hAnsi="Cambria" w:cs="Cambria"/>
          <w:color w:val="000000"/>
          <w:sz w:val="24"/>
          <w:szCs w:val="24"/>
        </w:rPr>
        <w:t xml:space="preserve"> penurunan. Untuk tahun 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angka kesembuhan TB paru BTA+ sebesar 76,75%. Cakupan ini menurun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dibandingkan dengan tahun sebelumnya yaitu sebesar 94,60%.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Sedangkan angka keberhasilan pengobatan (success rate) di tahun 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hanya mencapai 80,63%. Sedangkan </w:t>
      </w:r>
      <w:r>
        <w:rPr>
          <w:rFonts w:ascii="Cambria" w:hAnsi="Cambria" w:cs="Cambria"/>
          <w:color w:val="000000"/>
          <w:sz w:val="24"/>
          <w:szCs w:val="24"/>
        </w:rPr>
        <w:t>di tahun 2014 mencapai 95,98%.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angka pengobatan lengkap di tahun 2015 mencapai 3,87%. 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2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melihat cakupan TB 5 tahun terakhir dapat dilihat grafik di bawah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2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 xml:space="preserve">Profil Kesehatan Kabupaten </w:t>
      </w:r>
      <w:r>
        <w:rPr>
          <w:rFonts w:ascii="Cambria" w:hAnsi="Cambria" w:cs="Cambria"/>
          <w:i/>
          <w:iCs/>
          <w:color w:val="000000"/>
          <w:sz w:val="18"/>
          <w:szCs w:val="18"/>
        </w:rPr>
        <w:t>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28</w:t>
      </w:r>
      <w:r>
        <w:rPr>
          <w:noProof/>
        </w:rPr>
        <w:pict>
          <v:line id="_x0000_s1673" style="position:absolute;z-index:-25104076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674" style="position:absolute;z-index:-251039744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675" style="position:absolute;margin-left:132.95pt;margin-top:246.85pt;width:384.85pt;height:225.85pt;z-index:-251038720;mso-position-horizontal-relative:page;mso-position-vertical-relative:page" coordsize="7697,4517" path="m,4517hhl7697,4517,7697,,,,,4517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676" style="position:absolute;margin-left:163.9pt;margin-top:288.95pt;width:289.7pt;height:155.05pt;z-index:-251037696;mso-position-horizontal-relative:page;mso-position-vertical-relative:page" coordsize="5794,3101" path="m,3101hhl5794,3101,5794,,,,,3101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677" style="position:absolute;z-index:-251036672;mso-position-horizontal-relative:page;mso-position-vertical-relative:page" from="163.9pt,443.9pt" to="163.9pt,288.95pt" strokecolor="#868686" strokeweight="1pt">
            <w10:wrap anchorx="page" anchory="page"/>
          </v:line>
        </w:pict>
      </w:r>
      <w:r>
        <w:rPr>
          <w:noProof/>
        </w:rPr>
        <w:pict>
          <v:line id="_x0000_s1678" style="position:absolute;z-index:-251035648;mso-position-horizontal-relative:page;mso-position-vertical-relative:page" from="160.8pt,443.9pt" to="163.9pt,443.9pt" strokecolor="#868686" strokeweight="1pt">
            <w10:wrap anchorx="page" anchory="page"/>
          </v:line>
        </w:pict>
      </w:r>
      <w:r>
        <w:rPr>
          <w:noProof/>
        </w:rPr>
        <w:pict>
          <v:line id="_x0000_s1679" style="position:absolute;z-index:-251034624;mso-position-horizontal-relative:page;mso-position-vertical-relative:page" from="160.8pt,421.7pt" to="163.9pt,421.7pt" strokecolor="#868686" strokeweight="1pt">
            <w10:wrap anchorx="page" anchory="page"/>
          </v:line>
        </w:pict>
      </w:r>
      <w:r>
        <w:rPr>
          <w:noProof/>
        </w:rPr>
        <w:pict>
          <v:line id="_x0000_s1680" style="position:absolute;z-index:-251033600;mso-position-horizontal-relative:page;mso-position-vertical-relative:page" from="160.8pt,399.6pt" to="163.9pt,399.6pt" strokecolor="#868686" strokeweight="1pt">
            <w10:wrap anchorx="page" anchory="page"/>
          </v:line>
        </w:pict>
      </w:r>
      <w:r>
        <w:rPr>
          <w:noProof/>
        </w:rPr>
        <w:pict>
          <v:line id="_x0000_s1681" style="position:absolute;z-index:-251032576;mso-position-horizontal-relative:page;mso-position-vertical-relative:page" from="160.8pt,377.4pt" to="163.9pt,377.4pt" strokecolor="#868686" strokeweight="1pt">
            <w10:wrap anchorx="page" anchory="page"/>
          </v:line>
        </w:pict>
      </w:r>
      <w:r>
        <w:rPr>
          <w:noProof/>
        </w:rPr>
        <w:pict>
          <v:line id="_x0000_s1682" style="position:absolute;z-index:-251031552;mso-position-horizontal-relative:page;mso-position-vertical-relative:page" from="160.8pt,355.3pt" to="163.9pt,355.3pt" strokecolor="#868686" strokeweight="1pt">
            <w10:wrap anchorx="page" anchory="page"/>
          </v:line>
        </w:pict>
      </w:r>
      <w:r>
        <w:rPr>
          <w:noProof/>
        </w:rPr>
        <w:pict>
          <v:line id="_x0000_s1683" style="position:absolute;z-index:-251030528;mso-position-horizontal-relative:page;mso-position-vertical-relative:page" from="160.8pt,333.1pt" to="163.9pt,333.1pt" strokecolor="#868686" strokeweight="1pt">
            <w10:wrap anchorx="page" anchory="page"/>
          </v:line>
        </w:pict>
      </w:r>
      <w:r>
        <w:rPr>
          <w:noProof/>
        </w:rPr>
        <w:pict>
          <v:line id="_x0000_s1684" style="position:absolute;z-index:-251029504;mso-position-horizontal-relative:page;mso-position-vertical-relative:page" from="160.8pt,311.05pt" to="163.9pt,311.05pt" strokecolor="#868686" strokeweight="1pt">
            <w10:wrap anchorx="page" anchory="page"/>
          </v:line>
        </w:pict>
      </w:r>
      <w:r>
        <w:rPr>
          <w:noProof/>
        </w:rPr>
        <w:pict>
          <v:line id="_x0000_s1685" style="position:absolute;z-index:-251028480;mso-position-horizontal-relative:page;mso-position-vertical-relative:page" from="160.8pt,288.95pt" to="163.9pt,288.95pt" strokecolor="#868686" strokeweight="1pt">
            <w10:wrap anchorx="page" anchory="page"/>
          </v:line>
        </w:pict>
      </w:r>
      <w:r>
        <w:rPr>
          <w:noProof/>
        </w:rPr>
        <w:pict>
          <v:line id="_x0000_s1686" style="position:absolute;z-index:-251027456;mso-position-horizontal-relative:page;mso-position-vertical-relative:page" from="163.9pt,443.9pt" to="453.5pt,443.9pt" strokecolor="#868686" strokeweight="1pt">
            <w10:wrap anchorx="page" anchory="page"/>
          </v:line>
        </w:pict>
      </w:r>
      <w:r>
        <w:rPr>
          <w:noProof/>
        </w:rPr>
        <w:pict>
          <v:line id="_x0000_s1687" style="position:absolute;z-index:-251026432;mso-position-horizontal-relative:page;mso-position-vertical-relative:page" from="163.9pt,443.9pt" to="163.9pt,447.6pt" strokecolor="#868686" strokeweight="1pt">
            <w10:wrap anchorx="page" anchory="page"/>
          </v:line>
        </w:pict>
      </w:r>
      <w:r>
        <w:rPr>
          <w:noProof/>
        </w:rPr>
        <w:pict>
          <v:line id="_x0000_s1688" style="position:absolute;z-index:-251025408;mso-position-horizontal-relative:page;mso-position-vertical-relative:page" from="221.9pt,443.9pt" to="221.9pt,447.6pt" strokecolor="#868686" strokeweight="1pt">
            <w10:wrap anchorx="page" anchory="page"/>
          </v:line>
        </w:pict>
      </w:r>
      <w:r>
        <w:rPr>
          <w:noProof/>
        </w:rPr>
        <w:pict>
          <v:line id="_x0000_s1689" style="position:absolute;z-index:-251024384;mso-position-horizontal-relative:page;mso-position-vertical-relative:page" from="279.7pt,443.9pt" to="279.7pt,447.6pt" strokecolor="#868686" strokeweight="1pt">
            <w10:wrap anchorx="page" anchory="page"/>
          </v:line>
        </w:pict>
      </w:r>
      <w:r>
        <w:rPr>
          <w:noProof/>
        </w:rPr>
        <w:pict>
          <v:line id="_x0000_s1690" style="position:absolute;z-index:-251023360;mso-position-horizontal-relative:page;mso-position-vertical-relative:page" from="337.7pt,443.9pt" to="337.7pt,447.6pt" strokecolor="#868686" strokeweight="1pt">
            <w10:wrap anchorx="page" anchory="page"/>
          </v:line>
        </w:pict>
      </w:r>
      <w:r>
        <w:rPr>
          <w:noProof/>
        </w:rPr>
        <w:pict>
          <v:line id="_x0000_s1691" style="position:absolute;z-index:-251022336;mso-position-horizontal-relative:page;mso-position-vertical-relative:page" from="395.65pt,443.9pt" to="395.65pt,447.6pt" strokecolor="#868686" strokeweight="1pt">
            <w10:wrap anchorx="page" anchory="page"/>
          </v:line>
        </w:pict>
      </w:r>
      <w:r>
        <w:rPr>
          <w:noProof/>
        </w:rPr>
        <w:pict>
          <v:line id="_x0000_s1692" style="position:absolute;z-index:-251021312;mso-position-horizontal-relative:page;mso-position-vertical-relative:page" from="453.5pt,443.9pt" to="453.5pt,447.6pt" strokecolor="#868686" strokeweight="1pt">
            <w10:wrap anchorx="page" anchory="page"/>
          </v:line>
        </w:pict>
      </w:r>
      <w:r>
        <w:rPr>
          <w:noProof/>
        </w:rPr>
        <w:pict>
          <v:group id="_x0000_s1693" style="position:absolute;margin-left:192.95pt;margin-top:311.9pt;width:231.6pt;height:44.25pt;z-index:-251020288;mso-position-horizontal-relative:page;mso-position-vertical-relative:page" coordorigin="3859,6238" coordsize="4632,885" o:allowincell="f">
            <v:shape id="_x0000_s1694" style="position:absolute;left:3859;top:6238;width:1157;height:844" coordsize="1157,845" o:allowincell="f" path="m,845hhl1157,e" filled="f" strokecolor="#4a7ebb" strokeweight="2pt">
              <v:path arrowok="t"/>
            </v:shape>
            <v:shape id="_x0000_s1695" style="position:absolute;left:5016;top:6238;width:1159;height:158" coordsize="1159,158" o:allowincell="f" path="m,hhl1159,158e" filled="f" strokecolor="#4a7ebb" strokeweight="2pt">
              <v:path arrowok="t"/>
            </v:shape>
            <v:shape id="_x0000_s1696" style="position:absolute;left:6175;top:6396;width:1157;height:166" coordsize="1157,166" o:allowincell="f" path="m,hhl1157,166e" filled="f" strokecolor="#4a7ebb" strokeweight="2pt">
              <v:path arrowok="t"/>
            </v:shape>
            <v:shape id="_x0000_s1697" style="position:absolute;left:7332;top:6562;width:1159;height:561" coordsize="1159,562" o:allowincell="f" path="m,hhl1159,562e" filled="f" strokecolor="#4a7ebb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698" style="position:absolute;z-index:-251019264;mso-position-horizontal-relative:page;mso-position-vertical-relative:page" from="469.2pt,375.25pt" to="488.4pt,375.25pt" strokecolor="#4a7ebb" strokeweight="2pt">
            <w10:wrap anchorx="page" anchory="page"/>
          </v:line>
        </w:pict>
      </w:r>
      <w:r>
        <w:rPr>
          <w:noProof/>
        </w:rPr>
        <w:pict>
          <v:shape id="_x0000_s1699" style="position:absolute;margin-left:132.9pt;margin-top:246.85pt;width:384.75pt;height:225.75pt;z-index:-251018240;mso-position-horizontal-relative:page;mso-position-vertical-relative:page" coordsize="7695,4515" path="m,4515hhl7695,4515,7695,,,,,4515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97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92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Cakupan TB BTA +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45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Tahun 2011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04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041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6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8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20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Angka</w:t>
      </w:r>
      <w:r>
        <w:rPr>
          <w:rFonts w:ascii="Calibri" w:hAnsi="Calibri" w:cs="Calibri"/>
          <w:color w:val="000000"/>
        </w:rPr>
        <w:t xml:space="preserve"> Kesembuhan (Cure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8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Rate)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Success rate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libri" w:hAnsi="Calibri" w:cs="Calibri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8290" w:space="10"/>
            <w:col w:w="36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22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2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8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4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0,13 1,39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3,87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Angka Pengobatan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8" w:lineRule="exac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lengkap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8" w:lineRule="exact"/>
        <w:rPr>
          <w:rFonts w:ascii="Calibri" w:hAnsi="Calibri" w:cs="Calibri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4790" w:space="10"/>
            <w:col w:w="590" w:space="10"/>
            <w:col w:w="630" w:space="10"/>
            <w:col w:w="1310" w:space="10"/>
            <w:col w:w="930" w:space="10"/>
            <w:col w:w="36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334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3340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375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4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4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410" w:space="10"/>
            <w:col w:w="670" w:space="10"/>
            <w:col w:w="710" w:space="10"/>
            <w:col w:w="730" w:space="10"/>
            <w:col w:w="534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7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</w:t>
      </w:r>
      <w:r>
        <w:rPr>
          <w:rFonts w:ascii="Cambria" w:hAnsi="Cambria" w:cs="Cambria"/>
          <w:b/>
          <w:bCs/>
          <w:i/>
          <w:iCs/>
          <w:color w:val="000000"/>
          <w:sz w:val="24"/>
          <w:szCs w:val="24"/>
        </w:rPr>
        <w:t xml:space="preserve"> Accute Flaccid Paralyses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(AFP)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kasus AFP (Non Polio) yang ditemukan pada Tahun 201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18 kasus dari 189.098 jiwa penduduk berumur &lt; 15 tahun. AFP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rate tercatat 9,52 per</w:t>
      </w:r>
      <w:r>
        <w:rPr>
          <w:rFonts w:ascii="Cambria" w:hAnsi="Cambria" w:cs="Cambria"/>
          <w:color w:val="000000"/>
          <w:sz w:val="24"/>
          <w:szCs w:val="24"/>
        </w:rPr>
        <w:t xml:space="preserve"> 100.000 penduduk berumur &lt; 15 tahun.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602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321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Kasus AFP di Kabupaten Serdang Bedagai Tahun 2011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3213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95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95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5790" w:space="10"/>
            <w:col w:w="730" w:space="10"/>
            <w:col w:w="536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3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23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23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8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4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Jumlah Kasus AFP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650" w:space="10"/>
            <w:col w:w="670" w:space="10"/>
            <w:col w:w="710" w:space="10"/>
            <w:col w:w="2630" w:space="10"/>
            <w:col w:w="42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ind w:left="368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410" w:space="10"/>
            <w:col w:w="710" w:space="10"/>
            <w:col w:w="730" w:space="10"/>
            <w:col w:w="730" w:space="10"/>
            <w:col w:w="52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29</w:t>
      </w:r>
      <w:r>
        <w:rPr>
          <w:noProof/>
        </w:rPr>
        <w:pict>
          <v:line id="_x0000_s1700" style="position:absolute;z-index:-25101721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701" style="position:absolute;z-index:-251016192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702" style="position:absolute;margin-left:143.25pt;margin-top:162.25pt;width:396.9pt;height:230pt;z-index:-251015168;mso-position-horizontal-relative:page;mso-position-vertical-relative:page" coordsize="7938,4600" path="m,hhl7938,r,4600l,4600,,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703" style="position:absolute;z-index:-251014144;mso-position-horizontal-relative:page;mso-position-vertical-relative:page" from="181.3pt,330.4pt" to="178.15pt,330.4pt" strokecolor="#868686" strokeweight="1pt">
            <w10:wrap anchorx="page" anchory="page"/>
          </v:line>
        </w:pict>
      </w:r>
      <w:r>
        <w:rPr>
          <w:noProof/>
        </w:rPr>
        <w:pict>
          <v:line id="_x0000_s1704" style="position:absolute;z-index:-251013120;mso-position-horizontal-relative:page;mso-position-vertical-relative:page" from="180.35pt,305.35pt" to="177.2pt,305.35pt" strokecolor="#868686" strokeweight="1pt">
            <w10:wrap anchorx="page" anchory="page"/>
          </v:line>
        </w:pict>
      </w:r>
      <w:r>
        <w:rPr>
          <w:noProof/>
        </w:rPr>
        <w:pict>
          <v:line id="_x0000_s1705" style="position:absolute;z-index:-251012096;mso-position-horizontal-relative:page;mso-position-vertical-relative:page" from="179.5pt,279.95pt" to="176.25pt,279.95pt" strokecolor="#868686" strokeweight="1pt">
            <w10:wrap anchorx="page" anchory="page"/>
          </v:line>
        </w:pict>
      </w:r>
      <w:r>
        <w:rPr>
          <w:noProof/>
        </w:rPr>
        <w:pict>
          <v:line id="_x0000_s1706" style="position:absolute;z-index:-251011072;mso-position-horizontal-relative:page;mso-position-vertical-relative:page" from="178.55pt,253.9pt" to="175.3pt,253.9pt" strokecolor="#868686" strokeweight="1pt">
            <w10:wrap anchorx="page" anchory="page"/>
          </v:line>
        </w:pict>
      </w:r>
      <w:r>
        <w:rPr>
          <w:noProof/>
        </w:rPr>
        <w:pict>
          <v:line id="_x0000_s1707" style="position:absolute;z-index:-251010048;mso-position-horizontal-relative:page;mso-position-vertical-relative:page" from="177.45pt,227.5pt" to="174.35pt,227.5pt" strokecolor="#868686" strokeweight="1pt">
            <w10:wrap anchorx="page" anchory="page"/>
          </v:line>
        </w:pict>
      </w:r>
      <w:r>
        <w:rPr>
          <w:noProof/>
        </w:rPr>
        <w:pict>
          <v:line id="_x0000_s1708" style="position:absolute;z-index:-251009024;mso-position-horizontal-relative:page;mso-position-vertical-relative:page" from="176.5pt,200.5pt" to="173.35pt,200.5pt" strokecolor="#868686" strokeweight="1pt">
            <w10:wrap anchorx="page" anchory="page"/>
          </v:line>
        </w:pict>
      </w:r>
      <w:r>
        <w:rPr>
          <w:noProof/>
        </w:rPr>
        <w:pict>
          <v:line id="_x0000_s1709" style="position:absolute;z-index:-251008000;mso-position-horizontal-relative:page;mso-position-vertical-relative:page" from="181.3pt,330.45pt" to="181.3pt,333.55pt" strokecolor="#868686" strokeweight="1pt">
            <w10:wrap anchorx="page" anchory="page"/>
          </v:line>
        </w:pict>
      </w:r>
      <w:r>
        <w:rPr>
          <w:noProof/>
        </w:rPr>
        <w:pict>
          <v:line id="_x0000_s1710" style="position:absolute;z-index:-251006976;mso-position-horizontal-relative:page;mso-position-vertical-relative:page" from="214.3pt,334.65pt" to="214.3pt,337.75pt" strokecolor="#868686" strokeweight="1pt">
            <w10:wrap anchorx="page" anchory="page"/>
          </v:line>
        </w:pict>
      </w:r>
      <w:r>
        <w:rPr>
          <w:noProof/>
        </w:rPr>
        <w:pict>
          <v:line id="_x0000_s1711" style="position:absolute;z-index:-251005952;mso-position-horizontal-relative:page;mso-position-vertical-relative:page" from="248.25pt,339.1pt" to="248.25pt,342.2pt" strokecolor="#868686" strokeweight="1pt">
            <w10:wrap anchorx="page" anchory="page"/>
          </v:line>
        </w:pict>
      </w:r>
      <w:r>
        <w:rPr>
          <w:noProof/>
        </w:rPr>
        <w:pict>
          <v:line id="_x0000_s1712" style="position:absolute;z-index:-251004928;mso-position-horizontal-relative:page;mso-position-vertical-relative:page" from="283.55pt,343.55pt" to="283.55pt,346.75pt" strokecolor="#868686" strokeweight="1pt">
            <w10:wrap anchorx="page" anchory="page"/>
          </v:line>
        </w:pict>
      </w:r>
      <w:r>
        <w:rPr>
          <w:noProof/>
        </w:rPr>
        <w:pict>
          <v:line id="_x0000_s1713" style="position:absolute;z-index:-251003904;mso-position-horizontal-relative:page;mso-position-vertical-relative:page" from="319.9pt,348.35pt" to="319.9pt,351.45pt" strokecolor="#868686" strokeweight="1pt">
            <w10:wrap anchorx="page" anchory="page"/>
          </v:line>
        </w:pict>
      </w:r>
      <w:r>
        <w:rPr>
          <w:noProof/>
        </w:rPr>
        <w:pict>
          <v:line id="_x0000_s1714" style="position:absolute;z-index:-251002880;mso-position-horizontal-relative:page;mso-position-vertical-relative:page" from="357.55pt,353.15pt" to="357.55pt,356.3pt" strokecolor="#868686" strokeweight="1pt">
            <w10:wrap anchorx="page" anchory="page"/>
          </v:line>
        </w:pict>
      </w:r>
      <w:r>
        <w:rPr>
          <w:noProof/>
        </w:rPr>
        <w:pict>
          <v:shape id="_x0000_s1715" style="position:absolute;margin-left:406.35pt;margin-top:234.75pt;width:6.05pt;height:6.05pt;z-index:-251001856;mso-position-horizontal-relative:page;mso-position-vertical-relative:page" coordsize="121,121" path="m,121hhl121,121,121,,,,,121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16" style="position:absolute;margin-left:406.35pt;margin-top:267.35pt;width:6.05pt;height:6.05pt;z-index:-251000832;mso-position-horizontal-relative:page;mso-position-vertical-relative:page" coordsize="121,121" path="m,121hhl121,121,121,,,,,121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17" style="position:absolute;margin-left:406.35pt;margin-top:299.95pt;width:6.05pt;height:6.05pt;z-index:-250999808;mso-position-horizontal-relative:page;mso-position-vertical-relative:page" coordsize="121,121" path="m,121hhl121,121,121,,,,,121xe" fillcolor="#9bbb59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18" style="position:absolute;margin-left:150.35pt;margin-top:545.4pt;width:331.55pt;height:152.4pt;z-index:-250998784;mso-position-horizontal-relative:page;mso-position-vertical-relative:page" coordsize="6631,3048" path="m,3048hhl6631,3048,6631,,,,,3048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19" style="position:absolute;margin-left:176.3pt;margin-top:556.55pt;width:183.35pt;height:116.15pt;z-index:-250997760;mso-position-horizontal-relative:page;mso-position-vertical-relative:page" coordsize="3667,2323" path="m,2323hhl3667,2323,3667,,,,,2323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20" style="position:absolute;margin-left:182.4pt;margin-top:626.15pt;width:8.15pt;height:46.45pt;z-index:-250996736;mso-position-horizontal-relative:page;mso-position-vertical-relative:page" coordsize="163,929" path="m,hhl163,r,929l,929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21" style="position:absolute;margin-left:219pt;margin-top:585.5pt;width:8.15pt;height:87.1pt;z-index:-250995712;mso-position-horizontal-relative:page;mso-position-vertical-relative:page" coordsize="163,1742" path="m,hhl163,r,1742l,1742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22" style="position:absolute;margin-left:255.7pt;margin-top:591.35pt;width:8.2pt;height:81.25pt;z-index:-250994688;mso-position-horizontal-relative:page;mso-position-vertical-relative:page" coordsize="164,1625" path="m,hhl163,r,1625l,1625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23" style="position:absolute;margin-left:292.3pt;margin-top:568.1pt;width:8.2pt;height:104.5pt;z-index:-250993664;mso-position-horizontal-relative:page;mso-position-vertical-relative:page" coordsize="164,2090" path="m,hhl163,r,2090l,2090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24" style="position:absolute;margin-left:329.05pt;margin-top:568.1pt;width:8.15pt;height:104.5pt;z-index:-250992640;mso-position-horizontal-relative:page;mso-position-vertical-relative:page" coordsize="163,2090" path="m,hhl163,r,2090l,2090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725" style="position:absolute;z-index:-250991616;mso-position-horizontal-relative:page;mso-position-vertical-relative:page" from="176.3pt,672.6pt" to="176.3pt,556.55pt" strokecolor="#868686" strokeweight="1pt">
            <w10:wrap anchorx="page" anchory="page"/>
          </v:line>
        </w:pict>
      </w:r>
      <w:r>
        <w:rPr>
          <w:noProof/>
        </w:rPr>
        <w:pict>
          <v:line id="_x0000_s1726" style="position:absolute;z-index:-250990592;mso-position-horizontal-relative:page;mso-position-vertical-relative:page" from="173.15pt,672.6pt" to="176.3pt,672.6pt" strokecolor="#868686" strokeweight="1pt">
            <w10:wrap anchorx="page" anchory="page"/>
          </v:line>
        </w:pict>
      </w:r>
      <w:r>
        <w:rPr>
          <w:noProof/>
        </w:rPr>
        <w:pict>
          <v:line id="_x0000_s1727" style="position:absolute;z-index:-250989568;mso-position-horizontal-relative:page;mso-position-vertical-relative:page" from="173.15pt,643.55pt" to="176.3pt,643.55pt" strokecolor="#868686" strokeweight="1pt">
            <w10:wrap anchorx="page" anchory="page"/>
          </v:line>
        </w:pict>
      </w:r>
      <w:r>
        <w:rPr>
          <w:noProof/>
        </w:rPr>
        <w:pict>
          <v:line id="_x0000_s1728" style="position:absolute;z-index:-250988544;mso-position-horizontal-relative:page;mso-position-vertical-relative:page" from="173.15pt,614.5pt" to="176.3pt,614.5pt" strokecolor="#868686" strokeweight="1pt">
            <w10:wrap anchorx="page" anchory="page"/>
          </v:line>
        </w:pict>
      </w:r>
      <w:r>
        <w:rPr>
          <w:noProof/>
        </w:rPr>
        <w:pict>
          <v:line id="_x0000_s1729" style="position:absolute;z-index:-250987520;mso-position-horizontal-relative:page;mso-position-vertical-relative:page" from="173.15pt,585.5pt" to="176.3pt,585.5pt" strokecolor="#868686" strokeweight="1pt">
            <w10:wrap anchorx="page" anchory="page"/>
          </v:line>
        </w:pict>
      </w:r>
      <w:r>
        <w:rPr>
          <w:noProof/>
        </w:rPr>
        <w:pict>
          <v:line id="_x0000_s1730" style="position:absolute;z-index:-250986496;mso-position-horizontal-relative:page;mso-position-vertical-relative:page" from="173.15pt,556.55pt" to="176.3pt,556.55pt" strokecolor="#868686" strokeweight="1pt">
            <w10:wrap anchorx="page" anchory="page"/>
          </v:line>
        </w:pict>
      </w:r>
      <w:r>
        <w:rPr>
          <w:noProof/>
        </w:rPr>
        <w:pict>
          <v:line id="_x0000_s1731" style="position:absolute;z-index:-250985472;mso-position-horizontal-relative:page;mso-position-vertical-relative:page" from="176.3pt,672.6pt" to="359.5pt,672.6pt" strokecolor="#868686" strokeweight="1pt">
            <w10:wrap anchorx="page" anchory="page"/>
          </v:line>
        </w:pict>
      </w:r>
      <w:r>
        <w:rPr>
          <w:noProof/>
        </w:rPr>
        <w:pict>
          <v:line id="_x0000_s1732" style="position:absolute;z-index:-250984448;mso-position-horizontal-relative:page;mso-position-vertical-relative:page" from="176.3pt,672.6pt" to="176.3pt,675.7pt" strokecolor="#868686" strokeweight="1pt">
            <w10:wrap anchorx="page" anchory="page"/>
          </v:line>
        </w:pict>
      </w:r>
      <w:r>
        <w:rPr>
          <w:noProof/>
        </w:rPr>
        <w:pict>
          <v:line id="_x0000_s1733" style="position:absolute;z-index:-250983424;mso-position-horizontal-relative:page;mso-position-vertical-relative:page" from="212.9pt,672.6pt" to="212.9pt,675.7pt" strokecolor="#868686" strokeweight="1pt">
            <w10:wrap anchorx="page" anchory="page"/>
          </v:line>
        </w:pict>
      </w:r>
      <w:r>
        <w:rPr>
          <w:noProof/>
        </w:rPr>
        <w:pict>
          <v:line id="_x0000_s1734" style="position:absolute;z-index:-250982400;mso-position-horizontal-relative:page;mso-position-vertical-relative:page" from="249.6pt,672.6pt" to="249.6pt,675.7pt" strokecolor="#868686" strokeweight="1pt">
            <w10:wrap anchorx="page" anchory="page"/>
          </v:line>
        </w:pict>
      </w:r>
      <w:r>
        <w:rPr>
          <w:noProof/>
        </w:rPr>
        <w:pict>
          <v:line id="_x0000_s1735" style="position:absolute;z-index:-250981376;mso-position-horizontal-relative:page;mso-position-vertical-relative:page" from="286.2pt,672.6pt" to="286.2pt,675.7pt" strokecolor="#868686" strokeweight="1pt">
            <w10:wrap anchorx="page" anchory="page"/>
          </v:line>
        </w:pict>
      </w:r>
      <w:r>
        <w:rPr>
          <w:noProof/>
        </w:rPr>
        <w:pict>
          <v:line id="_x0000_s1736" style="position:absolute;z-index:-250980352;mso-position-horizontal-relative:page;mso-position-vertical-relative:page" from="322.9pt,672.6pt" to="322.9pt,675.7pt" strokecolor="#868686" strokeweight="1pt">
            <w10:wrap anchorx="page" anchory="page"/>
          </v:line>
        </w:pict>
      </w:r>
      <w:r>
        <w:rPr>
          <w:noProof/>
        </w:rPr>
        <w:pict>
          <v:line id="_x0000_s1737" style="position:absolute;z-index:-250979328;mso-position-horizontal-relative:page;mso-position-vertical-relative:page" from="359.5pt,672.6pt" to="359.5pt,675.7pt" strokecolor="#868686" strokeweight="1pt">
            <w10:wrap anchorx="page" anchory="page"/>
          </v:line>
        </w:pict>
      </w:r>
      <w:r>
        <w:rPr>
          <w:noProof/>
        </w:rPr>
        <w:pict>
          <v:shape id="_x0000_s1738" style="position:absolute;margin-left:376.1pt;margin-top:618.25pt;width:6.7pt;height:6.7pt;z-index:-250978304;mso-position-horizontal-relative:page;mso-position-vertical-relative:page" coordsize="134,134" path="m,134hhl134,134,134,,,,,134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rect id="_x0000_s1739" style="position:absolute;margin-left:173pt;margin-top:171pt;width:221pt;height:203pt;z-index:-250977280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396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42" type="#_x0000_t75" style="width:217.8pt;height:197.85pt">
                        <v:imagedata r:id="rId12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 id="_x0000_s1740" type="#_x0000_t202" style="position:absolute;margin-left:243.45pt;margin-top:202.95pt;width:15pt;height:13.45pt;z-index:-250976256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94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741" type="#_x0000_t202" style="position:absolute;margin-left:257.85pt;margin-top:187.95pt;width:15pt;height:30.15pt;z-index:-250975232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94,96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742" type="#_x0000_t202" style="position:absolute;margin-left:278.9pt;margin-top:194.6pt;width:15pt;height:30.15pt;z-index:-250974208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96,23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743" type="#_x0000_t202" style="position:absolute;margin-left:292pt;margin-top:188.25pt;width:15pt;height:30.15pt;z-index:-250973184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96,36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744" type="#_x0000_t202" style="position:absolute;margin-left:209.7pt;margin-top:219.25pt;width:15pt;height:13.4pt;z-index:-250972160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80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745" type="#_x0000_t202" style="position:absolute;margin-left:225.15pt;margin-top:201.05pt;width:15pt;height:30.1pt;z-index:-250971136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83,07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746" type="#_x0000_t202" style="position:absolute;margin-left:315.65pt;margin-top:202.35pt;width:15pt;height:23.45pt;z-index:-250970112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94,6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747" type="#_x0000_t202" style="position:absolute;margin-left:327.25pt;margin-top:190.95pt;width:15pt;height:30.1pt;z-index:-250969088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95,98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748" type="#_x0000_t202" style="position:absolute;margin-left:353.1pt;margin-top:227pt;width:15pt;height:30.15pt;z-index:-250968064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76,75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749" type="#_x0000_t202" style="position:absolute;margin-left:363.2pt;margin-top:214pt;width:15pt;height:30.15pt;z-index:-250967040;mso-position-horizontal-relative:page;mso-position-vertical-relative:page" o:allowincell="f" filled="f" stroked="f">
            <v:textbox style="layout-flow:vertical;mso-layout-flow-alt:bottom-to-top" inset="0,0,0,0">
              <w:txbxContent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>80,63</w:t>
                  </w:r>
                </w:p>
              </w:txbxContent>
            </v:textbox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62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 HIV / AIDS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a) HIV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340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Sebelum memasuki fase AIDS, penderita</w:t>
      </w:r>
      <w:r>
        <w:rPr>
          <w:rFonts w:ascii="Cambria" w:hAnsi="Cambria" w:cs="Cambria"/>
          <w:color w:val="000000"/>
          <w:sz w:val="24"/>
          <w:szCs w:val="24"/>
        </w:rPr>
        <w:t xml:space="preserve"> terlebih dulu dinyatakan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sebagai HIV positif. Jumlah HIV positif yang ada di masyarakat 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diketahui melalui 3 metode, yaitu pada layanan Voluntary Counseling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and Testing (VCT), sero survey dan survei terpadu biologis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perilaku (STBP).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90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82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Jumlah Kasus HIV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45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Tahun 2012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6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99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18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9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35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b/>
          <w:bCs/>
          <w:color w:val="000000"/>
          <w:sz w:val="24"/>
          <w:szCs w:val="24"/>
        </w:rPr>
        <w:t>21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35" w:lineRule="exact"/>
        <w:rPr>
          <w:rFonts w:ascii="Calibri" w:hAnsi="Calibri" w:cs="Calibri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4250" w:space="10"/>
            <w:col w:w="1390" w:space="10"/>
            <w:col w:w="4150" w:space="10"/>
            <w:col w:w="20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09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09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b/>
          <w:bCs/>
          <w:color w:val="000000"/>
          <w:sz w:val="24"/>
          <w:szCs w:val="24"/>
        </w:rPr>
        <w:t>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5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7030" w:space="10"/>
            <w:col w:w="1390" w:space="10"/>
            <w:col w:w="346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ind w:left="387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2103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5250" w:space="10"/>
            <w:col w:w="1390" w:space="10"/>
            <w:col w:w="1370" w:space="10"/>
            <w:col w:w="1390" w:space="10"/>
            <w:col w:w="24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Berdasarkan grafik di atas terlihat bahwa terjadi kenaikan kasus HIV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secara signifikan pada tahun 2016.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</w:t>
      </w:r>
      <w:r>
        <w:rPr>
          <w:rFonts w:ascii="Cambria" w:hAnsi="Cambria" w:cs="Cambria"/>
          <w:i/>
          <w:iCs/>
          <w:color w:val="000000"/>
          <w:sz w:val="18"/>
          <w:szCs w:val="18"/>
        </w:rPr>
        <w:t xml:space="preserve">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30</w:t>
      </w:r>
      <w:r>
        <w:rPr>
          <w:noProof/>
        </w:rPr>
        <w:pict>
          <v:line id="_x0000_s1750" style="position:absolute;z-index:-25096601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751" style="position:absolute;z-index:-250964992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752" style="position:absolute;margin-left:143.3pt;margin-top:307.2pt;width:396.95pt;height:161.4pt;z-index:-250963968;mso-position-horizontal-relative:page;mso-position-vertical-relative:page" coordsize="7939,3228" path="m,3228hhl7939,3228,7939,,,,,3228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53" style="position:absolute;margin-left:169.2pt;margin-top:318.35pt;width:348.1pt;height:125.15pt;z-index:-250962944;mso-position-horizontal-relative:page;mso-position-vertical-relative:page" coordsize="6962,2503" path="m,2503hhl6962,2503,6962,,,,,2503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754" style="position:absolute;z-index:-250961920;mso-position-horizontal-relative:page;mso-position-vertical-relative:page" from="169.2pt,443.4pt" to="169.2pt,318.35pt" strokecolor="#868686" strokeweight="1pt">
            <w10:wrap anchorx="page" anchory="page"/>
          </v:line>
        </w:pict>
      </w:r>
      <w:r>
        <w:rPr>
          <w:noProof/>
        </w:rPr>
        <w:pict>
          <v:line id="_x0000_s1755" style="position:absolute;z-index:-250960896;mso-position-horizontal-relative:page;mso-position-vertical-relative:page" from="166.1pt,443.4pt" to="169.2pt,443.4pt" strokecolor="#868686" strokeweight="1pt">
            <w10:wrap anchorx="page" anchory="page"/>
          </v:line>
        </w:pict>
      </w:r>
      <w:r>
        <w:rPr>
          <w:noProof/>
        </w:rPr>
        <w:pict>
          <v:line id="_x0000_s1756" style="position:absolute;z-index:-250959872;mso-position-horizontal-relative:page;mso-position-vertical-relative:page" from="166.1pt,418.3pt" to="169.2pt,418.3pt" strokecolor="#868686" strokeweight="1pt">
            <w10:wrap anchorx="page" anchory="page"/>
          </v:line>
        </w:pict>
      </w:r>
      <w:r>
        <w:rPr>
          <w:noProof/>
        </w:rPr>
        <w:pict>
          <v:line id="_x0000_s1757" style="position:absolute;z-index:-250958848;mso-position-horizontal-relative:page;mso-position-vertical-relative:page" from="166.1pt,393.35pt" to="169.2pt,393.35pt" strokecolor="#868686" strokeweight="1pt">
            <w10:wrap anchorx="page" anchory="page"/>
          </v:line>
        </w:pict>
      </w:r>
      <w:r>
        <w:rPr>
          <w:noProof/>
        </w:rPr>
        <w:pict>
          <v:line id="_x0000_s1758" style="position:absolute;z-index:-250957824;mso-position-horizontal-relative:page;mso-position-vertical-relative:page" from="166.1pt,368.4pt" to="169.2pt,368.4pt" strokecolor="#868686" strokeweight="1pt">
            <w10:wrap anchorx="page" anchory="page"/>
          </v:line>
        </w:pict>
      </w:r>
      <w:r>
        <w:rPr>
          <w:noProof/>
        </w:rPr>
        <w:pict>
          <v:line id="_x0000_s1759" style="position:absolute;z-index:-250956800;mso-position-horizontal-relative:page;mso-position-vertical-relative:page" from="166.1pt,343.3pt" to="169.2pt,343.3pt" strokecolor="#868686" strokeweight="1pt">
            <w10:wrap anchorx="page" anchory="page"/>
          </v:line>
        </w:pict>
      </w:r>
      <w:r>
        <w:rPr>
          <w:noProof/>
        </w:rPr>
        <w:pict>
          <v:line id="_x0000_s1760" style="position:absolute;z-index:-250955776;mso-position-horizontal-relative:page;mso-position-vertical-relative:page" from="166.1pt,318.35pt" to="169.2pt,318.35pt" strokecolor="#868686" strokeweight="1pt">
            <w10:wrap anchorx="page" anchory="page"/>
          </v:line>
        </w:pict>
      </w:r>
      <w:r>
        <w:rPr>
          <w:noProof/>
        </w:rPr>
        <w:pict>
          <v:line id="_x0000_s1761" style="position:absolute;z-index:-250954752;mso-position-horizontal-relative:page;mso-position-vertical-relative:page" from="169.2pt,443.4pt" to="517.2pt,443.4pt" strokecolor="#868686" strokeweight="1pt">
            <w10:wrap anchorx="page" anchory="page"/>
          </v:line>
        </w:pict>
      </w:r>
      <w:r>
        <w:rPr>
          <w:noProof/>
        </w:rPr>
        <w:pict>
          <v:line id="_x0000_s1762" style="position:absolute;z-index:-250953728;mso-position-horizontal-relative:page;mso-position-vertical-relative:page" from="169.2pt,443.4pt" to="169.2pt,446.5pt" strokecolor="#868686" strokeweight="1pt">
            <w10:wrap anchorx="page" anchory="page"/>
          </v:line>
        </w:pict>
      </w:r>
      <w:r>
        <w:rPr>
          <w:noProof/>
        </w:rPr>
        <w:pict>
          <v:line id="_x0000_s1763" style="position:absolute;z-index:-250952704;mso-position-horizontal-relative:page;mso-position-vertical-relative:page" from="238.8pt,443.4pt" to="238.8pt,446.5pt" strokecolor="#868686" strokeweight="1pt">
            <w10:wrap anchorx="page" anchory="page"/>
          </v:line>
        </w:pict>
      </w:r>
      <w:r>
        <w:rPr>
          <w:noProof/>
        </w:rPr>
        <w:pict>
          <v:line id="_x0000_s1764" style="position:absolute;z-index:-250951680;mso-position-horizontal-relative:page;mso-position-vertical-relative:page" from="308.4pt,443.4pt" to="308.4pt,446.5pt" strokecolor="#868686" strokeweight="1pt">
            <w10:wrap anchorx="page" anchory="page"/>
          </v:line>
        </w:pict>
      </w:r>
      <w:r>
        <w:rPr>
          <w:noProof/>
        </w:rPr>
        <w:pict>
          <v:line id="_x0000_s1765" style="position:absolute;z-index:-250950656;mso-position-horizontal-relative:page;mso-position-vertical-relative:page" from="378pt,443.4pt" to="378pt,446.5pt" strokecolor="#868686" strokeweight="1pt">
            <w10:wrap anchorx="page" anchory="page"/>
          </v:line>
        </w:pict>
      </w:r>
      <w:r>
        <w:rPr>
          <w:noProof/>
        </w:rPr>
        <w:pict>
          <v:line id="_x0000_s1766" style="position:absolute;z-index:-250949632;mso-position-horizontal-relative:page;mso-position-vertical-relative:page" from="447.6pt,443.4pt" to="447.6pt,446.5pt" strokecolor="#868686" strokeweight="1pt">
            <w10:wrap anchorx="page" anchory="page"/>
          </v:line>
        </w:pict>
      </w:r>
      <w:r>
        <w:rPr>
          <w:noProof/>
        </w:rPr>
        <w:pict>
          <v:line id="_x0000_s1767" style="position:absolute;z-index:-250948608;mso-position-horizontal-relative:page;mso-position-vertical-relative:page" from="517.2pt,443.4pt" to="517.2pt,446.5pt" strokecolor="#868686" strokeweight="1pt">
            <w10:wrap anchorx="page" anchory="page"/>
          </v:line>
        </w:pict>
      </w:r>
      <w:r>
        <w:rPr>
          <w:noProof/>
        </w:rPr>
        <w:pict>
          <v:group id="_x0000_s1768" style="position:absolute;margin-left:204pt;margin-top:353.3pt;width:278.4pt;height:65pt;z-index:-250947584;mso-position-horizontal-relative:page;mso-position-vertical-relative:page" coordorigin="4080,7066" coordsize="5568,1300" o:allowincell="f">
            <v:shape id="_x0000_s1769" style="position:absolute;left:4080;top:7066;width:1392;height:700" coordsize="1392,701" o:allowincell="f" path="m,hhl1392,701e" filled="f" strokecolor="#be4b48" strokeweight="2pt">
              <v:path arrowok="t"/>
            </v:shape>
            <v:shape id="_x0000_s1770" style="position:absolute;left:5472;top:7766;width:1392;height:401" coordsize="1392,401" o:allowincell="f" path="m,hhl1392,401e" filled="f" strokecolor="#be4b48" strokeweight="2pt">
              <v:path arrowok="t"/>
            </v:shape>
            <v:shape id="_x0000_s1771" style="position:absolute;left:6864;top:8167;width:1392;height:199" coordsize="1392,199" o:allowincell="f" path="m,hhl1392,199e" filled="f" strokecolor="#be4b48" strokeweight="2pt">
              <v:path arrowok="t"/>
            </v:shape>
            <v:shape id="_x0000_s1772" style="position:absolute;left:8256;top:6766;width:1392;height:1600" coordsize="1392,1601" o:allowincell="f" path="m,1601hhl1392,e" filled="f" strokecolor="#be4b48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773" style="position:absolute;margin-left:200.45pt;margin-top:349.85pt;width:7pt;height:7pt;z-index:-250946560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74" style="position:absolute;margin-left:200.45pt;margin-top:349.85pt;width:7pt;height:7pt;z-index:-250945536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775" style="position:absolute;margin-left:270.05pt;margin-top:384.85pt;width:7pt;height:7pt;z-index:-250944512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76" style="position:absolute;margin-left:270.05pt;margin-top:384.85pt;width:7pt;height:7pt;z-index:-250943488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777" style="position:absolute;margin-left:339.65pt;margin-top:404.9pt;width:7pt;height:7pt;z-index:-250942464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78" style="position:absolute;margin-left:339.65pt;margin-top:404.9pt;width:7pt;height:7pt;z-index:-250941440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779" style="position:absolute;margin-left:409.25pt;margin-top:414.9pt;width:7pt;height:7pt;z-index:-250940416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80" style="position:absolute;margin-left:409.25pt;margin-top:414.9pt;width:7pt;height:7pt;z-index:-250939392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781" style="position:absolute;margin-left:478.85pt;margin-top:334.85pt;width:7pt;height:7pt;z-index:-250938368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82" style="position:absolute;margin-left:478.85pt;margin-top:334.85pt;width:7pt;height:7pt;z-index:-250937344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783" style="position:absolute;margin-left:143.25pt;margin-top:307.2pt;width:396.9pt;height:161.25pt;z-index:-250936320;mso-position-horizontal-relative:page;mso-position-vertical-relative:page" coordsize="7938,3225" path="m,3225hhl7938,3225,7938,,,,,3225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90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221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Kumulatif Kasus HIV Tahun 2012 -2016 Berdasarkan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404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Jenis Kelamin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641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Persentase Kasus HIV per Jenis Kelamin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641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4712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8"/>
          <w:szCs w:val="2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8"/>
          <w:szCs w:val="2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Laki - Laki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Perempuan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5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7550" w:space="10"/>
            <w:col w:w="2030" w:space="10"/>
            <w:col w:w="23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Berdasarkan grafik pie di atas terlihat bahwa selama tahun 2011-2015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kasus HIV lebih banyak</w:t>
      </w:r>
      <w:r>
        <w:rPr>
          <w:rFonts w:ascii="Cambria" w:hAnsi="Cambria" w:cs="Cambria"/>
          <w:color w:val="000000"/>
          <w:sz w:val="24"/>
          <w:szCs w:val="24"/>
        </w:rPr>
        <w:t xml:space="preserve"> diderita oleh perempuan sebanyak 38 orang atau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52% sedangkan laki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laki sebanyak 35 orang atau 48%. Artinya bahwa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HIV sudah banyak menyerang kaum perempuan, terutama ibu-ibu rumah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tangga sehingga perlu perhatian khusus karena ibu hamil yang terinfe</w:t>
      </w:r>
      <w:r>
        <w:rPr>
          <w:rFonts w:ascii="Cambria" w:hAnsi="Cambria" w:cs="Cambria"/>
          <w:color w:val="000000"/>
          <w:sz w:val="24"/>
          <w:szCs w:val="24"/>
        </w:rPr>
        <w:t>ksi HIV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dapat menularkan kepada anaknya.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98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b) AIDS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penderita AIDS pada Tahun 2014 sebanyak 15 kasus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rincian 9 laki-laki dan 6 perempuan. Pada Tahun 2015 mengalami penurunan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dimana ditemuakan kasus AIDS sebanyak 3 kasus dengan rincian 2</w:t>
      </w:r>
      <w:r>
        <w:rPr>
          <w:rFonts w:ascii="Cambria" w:hAnsi="Cambria" w:cs="Cambria"/>
          <w:color w:val="000000"/>
          <w:sz w:val="24"/>
          <w:szCs w:val="24"/>
        </w:rPr>
        <w:t xml:space="preserve"> laki-laki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dan 1 perempuan. Jumlah kasus AIDS yang meninggal pada tahun 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1 kasus dengan jenis kelamin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perempuan sebanyak 1 orang.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6890" w:space="10"/>
            <w:col w:w="50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Sedangkan pada tahun 2016 jumlah kasus</w:t>
      </w:r>
      <w:r>
        <w:rPr>
          <w:rFonts w:ascii="Cambria" w:hAnsi="Cambria" w:cs="Cambria"/>
          <w:color w:val="000000"/>
          <w:sz w:val="24"/>
          <w:szCs w:val="24"/>
        </w:rPr>
        <w:t xml:space="preserve"> AIDS sebanyak 3 orang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semuanya berjenis kelamin perempuan. Jumlah kasus AIDS dan kematian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akibat AIDS dapat dilihat pada grafik dibawah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7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31</w:t>
      </w:r>
      <w:r>
        <w:rPr>
          <w:noProof/>
        </w:rPr>
        <w:pict>
          <v:line id="_x0000_s1784" style="position:absolute;z-index:-25093529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785" style="position:absolute;z-index:-250934272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786" style="position:absolute;margin-left:143.25pt;margin-top:141.05pt;width:396.9pt;height:183.75pt;z-index:-250933248;mso-position-horizontal-relative:page;mso-position-vertical-relative:page" coordsize="7938,3675" path="m,3675hhl7938,3675,7938,,,,,3675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87" style="position:absolute;margin-left:472.5pt;margin-top:219.5pt;width:5.25pt;height:5.3pt;z-index:-250932224;mso-position-horizontal-relative:page;mso-position-vertical-relative:page" coordsize="105,106" path="m,105hhl105,105,105,,,,,105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88" style="position:absolute;margin-left:472.5pt;margin-top:230.75pt;width:5.25pt;height:5.25pt;z-index:-250931200;mso-position-horizontal-relative:page;mso-position-vertical-relative:page" coordsize="105,105" path="m,105hhl105,105,105,,,,,105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89" style="position:absolute;margin-left:143.25pt;margin-top:141.05pt;width:396.9pt;height:183.75pt;z-index:-250930176;mso-position-horizontal-relative:page;mso-position-vertical-relative:page" coordsize="7938,3675" path="m,3675hhl7938,3675,7938,,,,,3675xe" fillcolor="black" strokecolor="#868686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rect id="_x0000_s1790" style="position:absolute;margin-left:174pt;margin-top:184pt;width:264pt;height:125pt;z-index:-250929152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240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44" type="#_x0000_t75" style="width:260.75pt;height:119.8pt">
                        <v:imagedata r:id="rId13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984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446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Jumlah Kasus AIDS Tahun 2012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5488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Penderita AIDS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5426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5426"/>
        <w:rPr>
          <w:rFonts w:ascii="Calibri" w:hAnsi="Calibri" w:cs="Calibri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3421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4390" w:space="10"/>
            <w:col w:w="75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476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Kasus AIDS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Kematian akibat AIDS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5770" w:space="10"/>
            <w:col w:w="2510" w:space="10"/>
            <w:col w:w="36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3794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33" w:lineRule="exact"/>
        <w:rPr>
          <w:rFonts w:ascii="Calibri" w:hAnsi="Calibri" w:cs="Calibri"/>
          <w:color w:val="000000"/>
          <w:w w:val="89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w w:val="89"/>
          <w:sz w:val="24"/>
          <w:szCs w:val="24"/>
        </w:rPr>
        <w:t>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89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6550" w:space="10"/>
            <w:col w:w="290" w:space="10"/>
            <w:col w:w="790" w:space="10"/>
            <w:col w:w="42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ind w:left="3368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3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4" w:lineRule="exact"/>
        <w:ind w:left="404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24"/>
          <w:szCs w:val="24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0" w:lineRule="exact"/>
        <w:rPr>
          <w:rFonts w:ascii="Calibri" w:hAnsi="Calibri" w:cs="Calibri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330" w:space="10"/>
            <w:col w:w="1010" w:space="10"/>
            <w:col w:w="1070" w:space="10"/>
            <w:col w:w="1130" w:space="10"/>
            <w:col w:w="43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6. Kusta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Kusta merupakan penyakit menular</w:t>
      </w:r>
      <w:r>
        <w:rPr>
          <w:rFonts w:ascii="Cambria" w:hAnsi="Cambria" w:cs="Cambria"/>
          <w:color w:val="000000"/>
          <w:sz w:val="24"/>
          <w:szCs w:val="24"/>
        </w:rPr>
        <w:t xml:space="preserve"> (kronis) yang disebabkan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24"/>
          <w:szCs w:val="24"/>
        </w:rPr>
        <w:t>Mycobacterium leprae</w:t>
      </w:r>
      <w:r>
        <w:rPr>
          <w:rFonts w:ascii="Cambria" w:hAnsi="Cambria" w:cs="Cambria"/>
          <w:color w:val="000000"/>
          <w:sz w:val="24"/>
          <w:szCs w:val="24"/>
        </w:rPr>
        <w:t>. Gejala kusta biasanya timbul di kulit dan saraf tepi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seperti pada muka, tangan dan kaki serta sering menyebabkan kecacatan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(deformitas) hingga memberikan kesan menyeramkan. Dalam perjalanan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hidupnya penderita</w:t>
      </w:r>
      <w:r>
        <w:rPr>
          <w:rFonts w:ascii="Cambria" w:hAnsi="Cambria" w:cs="Cambria"/>
          <w:color w:val="000000"/>
          <w:sz w:val="24"/>
          <w:szCs w:val="24"/>
        </w:rPr>
        <w:t xml:space="preserve"> kusta sering mengalami diskriminasi, dijauhi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dikucilkan oleh masyarakat. Stigma masyarakat terhadap penyakit kusta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masih tinggi sehingga perlu upaya penyadaran pola pikir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terhadap penyakit tersebut.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penderita kusta pada Tahun 2014 me</w:t>
      </w:r>
      <w:r>
        <w:rPr>
          <w:rFonts w:ascii="Cambria" w:hAnsi="Cambria" w:cs="Cambria"/>
          <w:color w:val="000000"/>
          <w:sz w:val="24"/>
          <w:szCs w:val="24"/>
        </w:rPr>
        <w:t>ngalami penurunan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dimana terdapat sebanyak 1 kasus yaitu di wilayah kerja Puskesmas Pantai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Cermin. Jika dibandingkan dengan tahun 2013 dimana terdapat 4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kasus. Di tahun 2015 jumlah penderita kusta bertambah menjadi 7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32</w:t>
      </w:r>
      <w:r>
        <w:rPr>
          <w:noProof/>
        </w:rPr>
        <w:pict>
          <v:line id="_x0000_s1791" style="position:absolute;z-index:-25092812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792" style="position:absolute;z-index:-250927104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793" style="position:absolute;margin-left:114.9pt;margin-top:127pt;width:398.25pt;height:263.25pt;z-index:-250926080;mso-position-horizontal-relative:page;mso-position-vertical-relative:page" coordsize="7965,5265" path="m,5265hhl7965,5265,7965,,,,,5265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794" style="position:absolute;margin-left:114.9pt;margin-top:127pt;width:398.25pt;height:263.25pt;z-index:-250925056;mso-position-horizontal-relative:page;mso-position-vertical-relative:page" coordsize="7965,5265" path="m,5265hhl7965,5265,7965,,,,,5265xe" fillcolor="black" strokecolor="#868686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rect id="_x0000_s1795" style="position:absolute;margin-left:125pt;margin-top:150pt;width:341pt;height:217pt;z-index:-250924032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424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46" type="#_x0000_t75" style="width:338.2pt;height:211.75pt">
                        <v:imagedata r:id="rId14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dengan rincian 6 orang laki-laki dan 1 orang perempuan. Pada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kasus kusta basah sebanyak 4 orang.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Proporsi kasus baru kusta pada anak &lt; 15</w:t>
      </w:r>
      <w:r>
        <w:rPr>
          <w:rFonts w:ascii="Cambria" w:hAnsi="Cambria" w:cs="Cambria"/>
          <w:color w:val="000000"/>
          <w:sz w:val="24"/>
          <w:szCs w:val="24"/>
        </w:rPr>
        <w:t xml:space="preserve"> tahun dan kasus baru cacat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tingkat 2 merupakan indikator penting dalam rangka memantau kinerja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program kusta di Kabupaten Serdang Bedagai. Dengan mengetahui angka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tersebut, pertama kita mengetahui kemungkinan adanya sumber penularan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 lingkungan tempat t</w:t>
      </w:r>
      <w:r>
        <w:rPr>
          <w:rFonts w:ascii="Cambria" w:hAnsi="Cambria" w:cs="Cambria"/>
          <w:color w:val="000000"/>
          <w:sz w:val="24"/>
          <w:szCs w:val="24"/>
        </w:rPr>
        <w:t>inggal penderita yang harus ditemukan; kedua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kasus baru cacat tingkat 2 kita mengetahui ada kasus yang terlambat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terdeteksi dan ditangani yang kemungkinan juga akan menjadi sumber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penularan baru.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7. Penyakit yang Dapat Dicegah dengan Imunisasi (PD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3I)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PD3I merupakan penyakit yang diharapkan dapat diberantas /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ditekan dengan pelaksanaan program imunisasi. Kasus campak merupakan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satu-satunya penyakit yang dapat dicegah dengan imunisasi yang ditemukan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2016. Jumlah kasus campak yang ditemukan</w:t>
      </w:r>
      <w:r>
        <w:rPr>
          <w:rFonts w:ascii="Cambria" w:hAnsi="Cambria" w:cs="Cambria"/>
          <w:color w:val="000000"/>
          <w:sz w:val="24"/>
          <w:szCs w:val="24"/>
        </w:rPr>
        <w:t xml:space="preserve"> pada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1 kasus.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8. Demam Berdarah Dengue (DBD)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kasus Demam Berdarah Dengue (DBD) tiga tahun terakhir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terus meningkat. Pada tahun 2013 sebanyak 21 kasus, tahun 2014 sebanyak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75 kasus dan tahun 2015 sebanyak 84 kasus. Tahun 2016 k</w:t>
      </w:r>
      <w:r>
        <w:rPr>
          <w:rFonts w:ascii="Cambria" w:hAnsi="Cambria" w:cs="Cambria"/>
          <w:color w:val="000000"/>
          <w:sz w:val="24"/>
          <w:szCs w:val="24"/>
        </w:rPr>
        <w:t>asus DBD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ditemukan sebanyak 143 kasus.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Kecamatan Tanjung Beringin dan Sei Rampah merupakan daerah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endemis DBD dimana setiap tahun dipastikan ditemukan kasus DBD.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Kecamatan Tanjung Beringin merupakan kecamatan pesisir pantai dimana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beberapa desa mas</w:t>
      </w:r>
      <w:r>
        <w:rPr>
          <w:rFonts w:ascii="Cambria" w:hAnsi="Cambria" w:cs="Cambria"/>
          <w:color w:val="000000"/>
          <w:sz w:val="24"/>
          <w:szCs w:val="24"/>
        </w:rPr>
        <w:t>ih lingkungannya tidak sehat (kumuh). Jumlah penderita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DBD yang meninggal tahun 2016 sebanyak 4 orang. Jumlah kasus DBD 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(lima) tahun terakhir dapat dilihat pada grafik 3.13 di bawah ini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</w:t>
      </w:r>
      <w:r>
        <w:rPr>
          <w:rFonts w:ascii="Cambria" w:hAnsi="Cambria" w:cs="Cambria"/>
          <w:i/>
          <w:iCs/>
          <w:color w:val="000000"/>
          <w:sz w:val="18"/>
          <w:szCs w:val="18"/>
        </w:rPr>
        <w:t xml:space="preserve">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33</w:t>
      </w:r>
      <w:r>
        <w:rPr>
          <w:noProof/>
        </w:rPr>
        <w:pict>
          <v:line id="_x0000_s1796" style="position:absolute;z-index:-25092300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797" style="position:absolute;z-index:-250921984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24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261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Jumlah kasus DBD di Wilayah Kerja Dinas Kesehatan Kab.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477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Bedagai Tahun 2012-2016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0" w:lineRule="exact"/>
        <w:ind w:left="5939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DBD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ind w:left="242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ind w:left="2429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42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42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42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143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8490" w:space="10"/>
            <w:col w:w="34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5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5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5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75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84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DBD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670" w:space="10"/>
            <w:col w:w="2390" w:space="10"/>
            <w:col w:w="1210" w:space="10"/>
            <w:col w:w="2370" w:space="10"/>
            <w:col w:w="22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5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63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6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6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4870" w:space="10"/>
            <w:col w:w="702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ind w:left="331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510" w:space="10"/>
            <w:col w:w="1190" w:space="10"/>
            <w:col w:w="1190" w:space="10"/>
            <w:col w:w="1190" w:space="10"/>
            <w:col w:w="3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9.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Filariasis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 tidak ditemukan kasus baru penderita filariasis.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3.3 Status Gizi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3.3.1 Balita dengan KEP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Balita yang mengalami KEP dapat diukur berdasarkan 3 pengukuran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yaitu tinggi badan (TB) / Umur disebut juga balita pendek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st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unting</w:t>
      </w:r>
      <w:r>
        <w:rPr>
          <w:rFonts w:ascii="Cambria" w:hAnsi="Cambria" w:cs="Cambria"/>
          <w:color w:val="000000"/>
          <w:sz w:val="24"/>
          <w:szCs w:val="24"/>
        </w:rPr>
        <w:t>), BB/TB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disebut juga balita kurus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wasting</w:t>
      </w:r>
      <w:r>
        <w:rPr>
          <w:rFonts w:ascii="Cambria" w:hAnsi="Cambria" w:cs="Cambria"/>
          <w:color w:val="000000"/>
          <w:sz w:val="24"/>
          <w:szCs w:val="24"/>
        </w:rPr>
        <w:t>) dan BB/Umur disebut juga kurang berat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badan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under weight</w:t>
      </w:r>
      <w:r>
        <w:rPr>
          <w:rFonts w:ascii="Cambria" w:hAnsi="Cambria" w:cs="Cambria"/>
          <w:color w:val="000000"/>
          <w:sz w:val="24"/>
          <w:szCs w:val="24"/>
        </w:rPr>
        <w:t>). Pada tahun 2016 jumlah penderita gizi buruk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42 orang. Jumlah ini menurun dibandingkan dengan tahun 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54 orang. Berdasarkan</w:t>
      </w:r>
      <w:r>
        <w:rPr>
          <w:rFonts w:ascii="Cambria" w:hAnsi="Cambria" w:cs="Cambria"/>
          <w:color w:val="000000"/>
          <w:sz w:val="24"/>
          <w:szCs w:val="24"/>
        </w:rPr>
        <w:t xml:space="preserve"> data dalam 5 tahun terakhir jumlah balita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gizi buruk di Kabupaten Serdang Bedagai dapat dilihat pada grafik di bawah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34</w:t>
      </w:r>
      <w:r>
        <w:rPr>
          <w:noProof/>
        </w:rPr>
        <w:pict>
          <v:line id="_x0000_s1798" style="position:absolute;z-index:-25092096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799" style="position:absolute;z-index:-250919936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800" style="position:absolute;margin-left:114.95pt;margin-top:188.75pt;width:396.95pt;height:179.4pt;z-index:-250918912;mso-position-horizontal-relative:page;mso-position-vertical-relative:page" coordsize="7939,3588" path="m,3588hhl7939,3588,7939,,,,,3588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01" style="position:absolute;margin-left:145.9pt;margin-top:230.9pt;width:301.35pt;height:112.2pt;z-index:-250917888;mso-position-horizontal-relative:page;mso-position-vertical-relative:page" coordsize="6027,2244" path="m,2244hhl6026,2244,6026,,,,,2244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02" style="position:absolute;z-index:-250916864;mso-position-horizontal-relative:page;mso-position-vertical-relative:page" from="145.9pt,328.9pt" to="447.1pt,328.9pt" strokecolor="#868686" strokeweight="1pt">
            <w10:wrap anchorx="page" anchory="page"/>
          </v:line>
        </w:pict>
      </w:r>
      <w:r>
        <w:rPr>
          <w:noProof/>
        </w:rPr>
        <w:pict>
          <v:line id="_x0000_s1803" style="position:absolute;z-index:-250915840;mso-position-horizontal-relative:page;mso-position-vertical-relative:page" from="145.9pt,314.9pt" to="447.1pt,314.9pt" strokecolor="#868686" strokeweight="1pt">
            <w10:wrap anchorx="page" anchory="page"/>
          </v:line>
        </w:pict>
      </w:r>
      <w:r>
        <w:rPr>
          <w:noProof/>
        </w:rPr>
        <w:pict>
          <v:line id="_x0000_s1804" style="position:absolute;z-index:-250914816;mso-position-horizontal-relative:page;mso-position-vertical-relative:page" from="145.9pt,300.95pt" to="447.1pt,300.95pt" strokecolor="#868686" strokeweight="1pt">
            <w10:wrap anchorx="page" anchory="page"/>
          </v:line>
        </w:pict>
      </w:r>
      <w:r>
        <w:rPr>
          <w:noProof/>
        </w:rPr>
        <w:pict>
          <v:line id="_x0000_s1805" style="position:absolute;z-index:-250913792;mso-position-horizontal-relative:page;mso-position-vertical-relative:page" from="145.9pt,286.9pt" to="447.1pt,286.9pt" strokecolor="#868686" strokeweight="1pt">
            <w10:wrap anchorx="page" anchory="page"/>
          </v:line>
        </w:pict>
      </w:r>
      <w:r>
        <w:rPr>
          <w:noProof/>
        </w:rPr>
        <w:pict>
          <v:line id="_x0000_s1806" style="position:absolute;z-index:-250912768;mso-position-horizontal-relative:page;mso-position-vertical-relative:page" from="145.9pt,272.9pt" to="447.1pt,272.9pt" strokecolor="#868686" strokeweight="1pt">
            <w10:wrap anchorx="page" anchory="page"/>
          </v:line>
        </w:pict>
      </w:r>
      <w:r>
        <w:rPr>
          <w:noProof/>
        </w:rPr>
        <w:pict>
          <v:line id="_x0000_s1807" style="position:absolute;z-index:-250911744;mso-position-horizontal-relative:page;mso-position-vertical-relative:page" from="145.9pt,258.85pt" to="447.1pt,258.85pt" strokecolor="#868686" strokeweight="1pt">
            <w10:wrap anchorx="page" anchory="page"/>
          </v:line>
        </w:pict>
      </w:r>
      <w:r>
        <w:rPr>
          <w:noProof/>
        </w:rPr>
        <w:pict>
          <v:line id="_x0000_s1808" style="position:absolute;z-index:-250910720;mso-position-horizontal-relative:page;mso-position-vertical-relative:page" from="145.9pt,244.8pt" to="447.1pt,244.8pt" strokecolor="#868686" strokeweight="1pt">
            <w10:wrap anchorx="page" anchory="page"/>
          </v:line>
        </w:pict>
      </w:r>
      <w:r>
        <w:rPr>
          <w:noProof/>
        </w:rPr>
        <w:pict>
          <v:line id="_x0000_s1809" style="position:absolute;z-index:-250909696;mso-position-horizontal-relative:page;mso-position-vertical-relative:page" from="145.9pt,230.9pt" to="447.1pt,230.9pt" strokecolor="#868686" strokeweight="1pt">
            <w10:wrap anchorx="page" anchory="page"/>
          </v:line>
        </w:pict>
      </w:r>
      <w:r>
        <w:rPr>
          <w:noProof/>
        </w:rPr>
        <w:pict>
          <v:line id="_x0000_s1810" style="position:absolute;z-index:-250908672;mso-position-horizontal-relative:page;mso-position-vertical-relative:page" from="145.9pt,342.95pt" to="145.9pt,230.9pt" strokecolor="#868686" strokeweight="1pt">
            <w10:wrap anchorx="page" anchory="page"/>
          </v:line>
        </w:pict>
      </w:r>
      <w:r>
        <w:rPr>
          <w:noProof/>
        </w:rPr>
        <w:pict>
          <v:line id="_x0000_s1811" style="position:absolute;z-index:-250907648;mso-position-horizontal-relative:page;mso-position-vertical-relative:page" from="145.9pt,342.95pt" to="447.1pt,342.95pt" strokecolor="#868686" strokeweight="1pt">
            <w10:wrap anchorx="page" anchory="page"/>
          </v:line>
        </w:pict>
      </w:r>
      <w:r>
        <w:rPr>
          <w:noProof/>
        </w:rPr>
        <w:pict>
          <v:group id="_x0000_s1812" style="position:absolute;margin-left:176.05pt;margin-top:284.05pt;width:240.95pt;height:44.15pt;z-index:-250906624;mso-position-horizontal-relative:page;mso-position-vertical-relative:page" coordorigin="3521,5681" coordsize="4819,883" o:allowincell="f">
            <v:shape id="_x0000_s1813" style="position:absolute;left:3521;top:6173;width:1205;height:391" coordsize="1205,391" o:allowincell="f" path="m,hhl1205,391e" filled="f" strokecolor="#be4b48" strokeweight="2pt">
              <v:path arrowok="t"/>
            </v:shape>
            <v:shape id="_x0000_s1814" style="position:absolute;left:4726;top:5808;width:1204;height:756" coordsize="1205,756" o:allowincell="f" path="m,756hhl1205,e" filled="f" strokecolor="#be4b48" strokeweight="2pt">
              <v:path arrowok="t"/>
            </v:shape>
            <v:shape id="_x0000_s1815" style="position:absolute;left:5930;top:5681;width:1205;height:127" coordsize="1205,127" o:allowincell="f" path="m,127hhl1205,e" filled="f" strokecolor="#be4b48" strokeweight="2pt">
              <v:path arrowok="t"/>
            </v:shape>
            <v:shape id="_x0000_s1816" style="position:absolute;left:7135;top:4855;width:1205;height:826" coordsize="1205,826" o:allowincell="f" path="m,826hhl1205,e" filled="f" strokecolor="#be4b48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817" style="position:absolute;z-index:-250905600;mso-position-horizontal-relative:page;mso-position-vertical-relative:page" from="462.7pt,293.9pt" to="481.9pt,293.9pt" strokecolor="#be4b48" strokeweight="2pt">
            <w10:wrap anchorx="page" anchory="page"/>
          </v:line>
        </w:pict>
      </w:r>
      <w:r>
        <w:rPr>
          <w:noProof/>
        </w:rPr>
        <w:pict>
          <v:shape id="_x0000_s1818" style="position:absolute;margin-left:114.9pt;margin-top:188.8pt;width:396.9pt;height:179.25pt;z-index:-250904576;mso-position-horizontal-relative:page;mso-position-vertical-relative:page" coordsize="7938,3585" path="m,3585hhl7938,3585,7938,,,,,3585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24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3.14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9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Jumlah Balita Gizi Buruk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517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Tahun 2012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0" w:lineRule="exact"/>
        <w:ind w:left="4570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Jumlah Balita Gizi Buruk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5" w:lineRule="exact"/>
        <w:ind w:left="242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5" w:lineRule="exact"/>
        <w:ind w:left="2429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53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53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53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3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810" w:space="10"/>
            <w:col w:w="80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53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53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53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53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53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53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7" w:lineRule="exact"/>
        <w:ind w:left="26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64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64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5290" w:space="10"/>
            <w:col w:w="1450" w:space="10"/>
            <w:col w:w="1450" w:space="10"/>
            <w:col w:w="1450" w:space="10"/>
            <w:col w:w="22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ind w:left="344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890" w:space="10"/>
            <w:col w:w="1450" w:space="10"/>
            <w:col w:w="1450" w:space="10"/>
            <w:col w:w="1450" w:space="10"/>
            <w:col w:w="26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3.3.2 Anemia Gizi Besi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Cakupan ibu hamil yang mendapat 90 tablet besi (Fe3) di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 pada Tahun 2016 sebanyak 84,17%. Persentase cakupan ini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menunjukkan selama tiga tahun terakhir mengalami fluktuasi. Cakupan Fe3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atau 90 tablet besi pada tahun 2016 mengalami penurunan, padahal Fe3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berfungsi mencegah anemia pada ibu hamil. c</w:t>
      </w:r>
      <w:r>
        <w:rPr>
          <w:rFonts w:ascii="Cambria" w:hAnsi="Cambria" w:cs="Cambria"/>
          <w:color w:val="000000"/>
          <w:sz w:val="24"/>
          <w:szCs w:val="24"/>
        </w:rPr>
        <w:t>akupan ini harus ditingkatkan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mencegah terjadinya kematian ibu menjelang persalinan.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35</w:t>
      </w:r>
      <w:r>
        <w:rPr>
          <w:noProof/>
        </w:rPr>
        <w:pict>
          <v:line id="_x0000_s1819" style="position:absolute;z-index:-25090355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820" style="position:absolute;z-index:-250902528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821" style="position:absolute;margin-left:114.95pt;margin-top:209.9pt;width:407.4pt;height:225.8pt;z-index:-250901504;mso-position-horizontal-relative:page;mso-position-vertical-relative:page" coordsize="8148,4516" path="m,4517hhl8148,4517,8148,,,,,4517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22" style="position:absolute;margin-left:145.9pt;margin-top:252pt;width:365.4pt;height:158.65pt;z-index:-250900480;mso-position-horizontal-relative:page;mso-position-vertical-relative:page" coordsize="7308,3173" path="m,3173hhl7308,3173,7308,,,,,3173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23" style="position:absolute;z-index:-250899456;mso-position-horizontal-relative:page;mso-position-vertical-relative:page" from="145.9pt,394.7pt" to="511.2pt,394.7pt" strokecolor="#868686" strokeweight="1pt">
            <w10:wrap anchorx="page" anchory="page"/>
          </v:line>
        </w:pict>
      </w:r>
      <w:r>
        <w:rPr>
          <w:noProof/>
        </w:rPr>
        <w:pict>
          <v:line id="_x0000_s1824" style="position:absolute;z-index:-250898432;mso-position-horizontal-relative:page;mso-position-vertical-relative:page" from="145.9pt,378.85pt" to="511.2pt,378.85pt" strokecolor="#868686" strokeweight="1pt">
            <w10:wrap anchorx="page" anchory="page"/>
          </v:line>
        </w:pict>
      </w:r>
      <w:r>
        <w:rPr>
          <w:noProof/>
        </w:rPr>
        <w:pict>
          <v:line id="_x0000_s1825" style="position:absolute;z-index:-250897408;mso-position-horizontal-relative:page;mso-position-vertical-relative:page" from="145.9pt,363pt" to="511.2pt,363pt" strokecolor="#868686" strokeweight="1pt">
            <w10:wrap anchorx="page" anchory="page"/>
          </v:line>
        </w:pict>
      </w:r>
      <w:r>
        <w:rPr>
          <w:noProof/>
        </w:rPr>
        <w:pict>
          <v:line id="_x0000_s1826" style="position:absolute;z-index:-250896384;mso-position-horizontal-relative:page;mso-position-vertical-relative:page" from="145.9pt,347.15pt" to="511.2pt,347.15pt" strokecolor="#868686" strokeweight="1pt">
            <w10:wrap anchorx="page" anchory="page"/>
          </v:line>
        </w:pict>
      </w:r>
      <w:r>
        <w:rPr>
          <w:noProof/>
        </w:rPr>
        <w:pict>
          <v:line id="_x0000_s1827" style="position:absolute;z-index:-250895360;mso-position-horizontal-relative:page;mso-position-vertical-relative:page" from="145.9pt,331.3pt" to="511.2pt,331.3pt" strokecolor="#868686" strokeweight="1pt">
            <w10:wrap anchorx="page" anchory="page"/>
          </v:line>
        </w:pict>
      </w:r>
      <w:r>
        <w:rPr>
          <w:noProof/>
        </w:rPr>
        <w:pict>
          <v:line id="_x0000_s1828" style="position:absolute;z-index:-250894336;mso-position-horizontal-relative:page;mso-position-vertical-relative:page" from="145.9pt,315.35pt" to="511.2pt,315.35pt" strokecolor="#868686" strokeweight="1pt">
            <w10:wrap anchorx="page" anchory="page"/>
          </v:line>
        </w:pict>
      </w:r>
      <w:r>
        <w:rPr>
          <w:noProof/>
        </w:rPr>
        <w:pict>
          <v:line id="_x0000_s1829" style="position:absolute;z-index:-250893312;mso-position-horizontal-relative:page;mso-position-vertical-relative:page" from="145.9pt,299.5pt" to="511.2pt,299.5pt" strokecolor="#868686" strokeweight="1pt">
            <w10:wrap anchorx="page" anchory="page"/>
          </v:line>
        </w:pict>
      </w:r>
      <w:r>
        <w:rPr>
          <w:noProof/>
        </w:rPr>
        <w:pict>
          <v:line id="_x0000_s1830" style="position:absolute;z-index:-250892288;mso-position-horizontal-relative:page;mso-position-vertical-relative:page" from="145.9pt,283.7pt" to="511.2pt,283.7pt" strokecolor="#868686" strokeweight="1pt">
            <w10:wrap anchorx="page" anchory="page"/>
          </v:line>
        </w:pict>
      </w:r>
      <w:r>
        <w:rPr>
          <w:noProof/>
        </w:rPr>
        <w:pict>
          <v:line id="_x0000_s1831" style="position:absolute;z-index:-250891264;mso-position-horizontal-relative:page;mso-position-vertical-relative:page" from="145.9pt,267.85pt" to="511.2pt,267.85pt" strokecolor="#868686" strokeweight="1pt">
            <w10:wrap anchorx="page" anchory="page"/>
          </v:line>
        </w:pict>
      </w:r>
      <w:r>
        <w:rPr>
          <w:noProof/>
        </w:rPr>
        <w:pict>
          <v:line id="_x0000_s1832" style="position:absolute;z-index:-250890240;mso-position-horizontal-relative:page;mso-position-vertical-relative:page" from="145.9pt,252pt" to="511.2pt,252pt" strokecolor="#868686" strokeweight="1pt">
            <w10:wrap anchorx="page" anchory="page"/>
          </v:line>
        </w:pict>
      </w:r>
      <w:r>
        <w:rPr>
          <w:noProof/>
        </w:rPr>
        <w:pict>
          <v:line id="_x0000_s1833" style="position:absolute;z-index:-250889216;mso-position-horizontal-relative:page;mso-position-vertical-relative:page" from="145.9pt,410.5pt" to="145.9pt,252pt" strokecolor="#868686" strokeweight="1pt">
            <w10:wrap anchorx="page" anchory="page"/>
          </v:line>
        </w:pict>
      </w:r>
      <w:r>
        <w:rPr>
          <w:noProof/>
        </w:rPr>
        <w:pict>
          <v:line id="_x0000_s1834" style="position:absolute;z-index:-250888192;mso-position-horizontal-relative:page;mso-position-vertical-relative:page" from="145.9pt,410.5pt" to="511.2pt,410.5pt" strokecolor="#868686" strokeweight="1pt">
            <w10:wrap anchorx="page" anchory="page"/>
          </v:line>
        </w:pict>
      </w:r>
      <w:r>
        <w:rPr>
          <w:noProof/>
        </w:rPr>
        <w:pict>
          <v:group id="_x0000_s1835" style="position:absolute;margin-left:182.5pt;margin-top:272.5pt;width:292.2pt;height:71.4pt;z-index:-250887168;mso-position-horizontal-relative:page;mso-position-vertical-relative:page" coordorigin="3650,5450" coordsize="5844,1428" o:allowincell="f">
            <v:shape id="_x0000_s1836" style="position:absolute;left:3650;top:5450;width:1460;height:732" coordsize="1459,732" o:allowincell="f" path="m,hhl1459,732e" filled="f" strokecolor="#be4b48" strokeweight="2pt">
              <v:path arrowok="t"/>
            </v:shape>
            <v:shape id="_x0000_s1837" style="position:absolute;left:5110;top:6182;width:1461;height:0" coordsize="1462,0" o:allowincell="f" path="m,hhl1462,e" filled="f" strokecolor="#be4b48" strokeweight="2pt">
              <v:path arrowok="t"/>
            </v:shape>
            <v:shape id="_x0000_s1838" style="position:absolute;left:6571;top:6182;width:1462;height:317" coordsize="1462,317" o:allowincell="f" path="m,hhl1462,317e" filled="f" strokecolor="#be4b48" strokeweight="2pt">
              <v:path arrowok="t"/>
            </v:shape>
            <v:shape id="_x0000_s1839" style="position:absolute;left:8033;top:6499;width:1461;height:379" coordsize="1462,379" o:allowincell="f" path="m,hhl1462,379e" filled="f" strokecolor="#be4b48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840" style="position:absolute;margin-left:178.9pt;margin-top:269.1pt;width:7pt;height:7pt;z-index:-250886144;mso-position-horizontal-relative:page;mso-position-vertical-relative:page" coordsize="140,140" path="m70,140hhl,70,70,r70,70l70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41" style="position:absolute;margin-left:178.9pt;margin-top:269.1pt;width:7pt;height:7pt;z-index:-250885120;mso-position-horizontal-relative:page;mso-position-vertical-relative:page" coordsize="140,140" path="m70,140hhl,70,70,r70,70l70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842" style="position:absolute;margin-left:251.95pt;margin-top:305.6pt;width:7pt;height:7pt;z-index:-250884096;mso-position-horizontal-relative:page;mso-position-vertical-relative:page" coordsize="140,140" path="m70,140hhl,70,70,r70,70l70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43" style="position:absolute;margin-left:251.95pt;margin-top:305.6pt;width:7pt;height:7pt;z-index:-250883072;mso-position-horizontal-relative:page;mso-position-vertical-relative:page" coordsize="140,140" path="m70,140hhl,70,70,r70,70l70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844" style="position:absolute;margin-left:325pt;margin-top:305.6pt;width:7pt;height:7pt;z-index:-250882048;mso-position-horizontal-relative:page;mso-position-vertical-relative:page" coordsize="140,140" path="m70,140hhl,70,70,r70,70l70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45" style="position:absolute;margin-left:325pt;margin-top:305.6pt;width:7pt;height:7pt;z-index:-250881024;mso-position-horizontal-relative:page;mso-position-vertical-relative:page" coordsize="140,140" path="m70,140hhl,70,70,r70,70l70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846" style="position:absolute;margin-left:398.05pt;margin-top:321.45pt;width:7pt;height:7pt;z-index:-250880000;mso-position-horizontal-relative:page;mso-position-vertical-relative:page" coordsize="140,140" path="m70,140hhl,70,70,r70,70l70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47" style="position:absolute;margin-left:398.05pt;margin-top:321.45pt;width:7pt;height:7pt;z-index:-250878976;mso-position-horizontal-relative:page;mso-position-vertical-relative:page" coordsize="140,140" path="m70,140hhl,70,70,r70,70l70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848" style="position:absolute;margin-left:471.1pt;margin-top:340.5pt;width:7pt;height:7pt;z-index:-250877952;mso-position-horizontal-relative:page;mso-position-vertical-relative:page" coordsize="140,140" path="m70,140hhl,70,70,r70,70l70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49" style="position:absolute;margin-left:471.1pt;margin-top:340.5pt;width:7pt;height:7pt;z-index:-250876928;mso-position-horizontal-relative:page;mso-position-vertical-relative:page" coordsize="140,140" path="m70,140hhl,70,70,r70,70l70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850" style="position:absolute;margin-left:114.9pt;margin-top:209.9pt;width:407.25pt;height:225.75pt;z-index:-250875904;mso-position-horizontal-relative:page;mso-position-vertical-relative:page" coordsize="8145,4515" path="m,4515hhl8145,4515,8145,,,,,4515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85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BAB IV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467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SITUASI UPAYA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Secara umum upaya kesehatan terdiri dari dua unsur yaitu upaya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masyarakat dan upaya kesehatan perorangan. Upaya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 adalah setiap</w:t>
      </w:r>
      <w:r>
        <w:rPr>
          <w:rFonts w:ascii="Cambria" w:hAnsi="Cambria" w:cs="Cambria"/>
          <w:color w:val="000000"/>
          <w:sz w:val="24"/>
          <w:szCs w:val="24"/>
        </w:rPr>
        <w:t xml:space="preserve"> kegiatan yang dilakukan oleh pemerintah dan atau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 serta swasta untuk memelihara dan meningkatkan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serta mencegah dan menanggulangi timbulnya masalah kesehatan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masyarakat. Upaya kesehatan masyarakat mencakup upaya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upaya promosi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</w:t>
      </w:r>
      <w:r>
        <w:rPr>
          <w:rFonts w:ascii="Cambria" w:hAnsi="Cambria" w:cs="Cambria"/>
          <w:color w:val="000000"/>
          <w:sz w:val="24"/>
          <w:szCs w:val="24"/>
        </w:rPr>
        <w:t>hatan, pemeliharaan kesehatan pemberantasan penyakit menular,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pengendalian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penyakit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tidak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menular,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penyehatan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lingkungan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3890" w:space="10"/>
            <w:col w:w="1130" w:space="10"/>
            <w:col w:w="750" w:space="10"/>
            <w:col w:w="1150" w:space="10"/>
            <w:col w:w="1450" w:space="10"/>
            <w:col w:w="1370" w:space="10"/>
            <w:col w:w="21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penyediaan sanitasi dasar, perbaikan gizi </w:t>
      </w:r>
      <w:r>
        <w:rPr>
          <w:rFonts w:ascii="Cambria" w:hAnsi="Cambria" w:cs="Cambria"/>
          <w:color w:val="000000"/>
          <w:sz w:val="24"/>
          <w:szCs w:val="24"/>
        </w:rPr>
        <w:t>masyarakat, kesehatan jiwa,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pengamanan sediaan farmasi dan alat kesehatan, pengamanan penggunaan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zat adiktif dalam makanan dan minuman, pengamanan narkotika,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psikotropika, zat adiktif dan bahan berbahaya serta penanggulangan bencana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bantuan kemanusiaan.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Up</w:t>
      </w:r>
      <w:r>
        <w:rPr>
          <w:rFonts w:ascii="Cambria" w:hAnsi="Cambria" w:cs="Cambria"/>
          <w:color w:val="000000"/>
          <w:sz w:val="24"/>
          <w:szCs w:val="24"/>
        </w:rPr>
        <w:t>aya kesehatan perorangan adalah setiap kegiatan yang dilakukan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oleh pemerintah dan atau masyarakat serta swasta untuk memelihara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meningkatkan kesehatan serta mencegah dan menyembuhkan penyakit serta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memulihkan kesehatan perorangan. Upaya kesehatan</w:t>
      </w:r>
      <w:r>
        <w:rPr>
          <w:rFonts w:ascii="Cambria" w:hAnsi="Cambria" w:cs="Cambria"/>
          <w:color w:val="000000"/>
          <w:sz w:val="24"/>
          <w:szCs w:val="24"/>
        </w:rPr>
        <w:t xml:space="preserve"> perorangan mencakup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upaya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upaya pencegahan penyakit, pengobatan rawat jalan, pengobatan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rawat inap, pembatasan dan pemulihan kecacatan yang ditujukan terhadap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perorangan.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Pelaksanaan upaya kesehatan diarahkan untuk mencapai tujuan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pembangunan kesehatan </w:t>
      </w:r>
      <w:r>
        <w:rPr>
          <w:rFonts w:ascii="Cambria" w:hAnsi="Cambria" w:cs="Cambria"/>
          <w:color w:val="000000"/>
          <w:sz w:val="24"/>
          <w:szCs w:val="24"/>
        </w:rPr>
        <w:t>yaitu mewujudkan derajat kesehatan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setinggi-tingginya. Pemerintah yang dalam hal ini sebagai pemangku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i/>
          <w:iCs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tanggungjawab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duty bearers</w:t>
      </w:r>
      <w:r>
        <w:rPr>
          <w:rFonts w:ascii="Cambria" w:hAnsi="Cambria" w:cs="Cambria"/>
          <w:color w:val="000000"/>
          <w:sz w:val="24"/>
          <w:szCs w:val="24"/>
        </w:rPr>
        <w:t>) wajib merespon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to respect</w:t>
      </w:r>
      <w:r>
        <w:rPr>
          <w:rFonts w:ascii="Cambria" w:hAnsi="Cambria" w:cs="Cambria"/>
          <w:color w:val="000000"/>
          <w:sz w:val="24"/>
          <w:szCs w:val="24"/>
        </w:rPr>
        <w:t>), memenuhi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to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i/>
          <w:i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</w:t>
      </w:r>
      <w:r>
        <w:rPr>
          <w:rFonts w:ascii="Cambria" w:hAnsi="Cambria" w:cs="Cambria"/>
          <w:i/>
          <w:iCs/>
          <w:color w:val="000000"/>
          <w:sz w:val="18"/>
          <w:szCs w:val="18"/>
        </w:rPr>
        <w:t>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36</w:t>
      </w:r>
      <w:r>
        <w:rPr>
          <w:noProof/>
        </w:rPr>
        <w:pict>
          <v:line id="_x0000_s1851" style="position:absolute;z-index:-25087488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852" style="position:absolute;z-index:-250873856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24"/>
          <w:szCs w:val="24"/>
        </w:rPr>
        <w:t>fulfill</w:t>
      </w:r>
      <w:r>
        <w:rPr>
          <w:rFonts w:ascii="Cambria" w:hAnsi="Cambria" w:cs="Cambria"/>
          <w:color w:val="000000"/>
          <w:sz w:val="24"/>
          <w:szCs w:val="24"/>
        </w:rPr>
        <w:t>), dan melindungi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to protect</w:t>
      </w:r>
      <w:r>
        <w:rPr>
          <w:rFonts w:ascii="Cambria" w:hAnsi="Cambria" w:cs="Cambria"/>
          <w:color w:val="000000"/>
          <w:sz w:val="24"/>
          <w:szCs w:val="24"/>
        </w:rPr>
        <w:t>) seluruh masyarakat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right holder</w:t>
      </w:r>
      <w:r>
        <w:rPr>
          <w:rFonts w:ascii="Cambria" w:hAnsi="Cambria" w:cs="Cambria"/>
          <w:color w:val="000000"/>
          <w:sz w:val="24"/>
          <w:szCs w:val="24"/>
        </w:rPr>
        <w:t>) agar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dapat mencapai haknya untuk sehat.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Dinas Kesehatan</w:t>
      </w:r>
      <w:r>
        <w:rPr>
          <w:rFonts w:ascii="Cambria" w:hAnsi="Cambria" w:cs="Cambria"/>
          <w:color w:val="000000"/>
          <w:sz w:val="24"/>
          <w:szCs w:val="24"/>
        </w:rPr>
        <w:t xml:space="preserve"> Kabupaten Serdang Bedagai berupaya memenuhi hak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 serdang bedagai melalui peningkatan upaya kesehatan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mempertimbangkan aspek keterjangkauan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accessibility</w:t>
      </w:r>
      <w:r>
        <w:rPr>
          <w:rFonts w:ascii="Cambria" w:hAnsi="Cambria" w:cs="Cambria"/>
          <w:color w:val="000000"/>
          <w:sz w:val="24"/>
          <w:szCs w:val="24"/>
        </w:rPr>
        <w:t>), ketersediaan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availability</w:t>
      </w:r>
      <w:r>
        <w:rPr>
          <w:rFonts w:ascii="Cambria" w:hAnsi="Cambria" w:cs="Cambria"/>
          <w:color w:val="000000"/>
          <w:sz w:val="24"/>
          <w:szCs w:val="24"/>
        </w:rPr>
        <w:t>), terpenuhi (accessibility), dan kualitas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quality</w:t>
      </w:r>
      <w:r>
        <w:rPr>
          <w:rFonts w:ascii="Cambria" w:hAnsi="Cambria" w:cs="Cambria"/>
          <w:color w:val="000000"/>
          <w:sz w:val="24"/>
          <w:szCs w:val="24"/>
        </w:rPr>
        <w:t>). Be</w:t>
      </w:r>
      <w:r>
        <w:rPr>
          <w:rFonts w:ascii="Cambria" w:hAnsi="Cambria" w:cs="Cambria"/>
          <w:color w:val="000000"/>
          <w:sz w:val="24"/>
          <w:szCs w:val="24"/>
        </w:rPr>
        <w:t>rikut ini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diuraikan upaya kesehatan yang dilakukan selama beberapa tahun terakhir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4.1 Visi Dinas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Visi Dinas Kesehatan Kabupaten Serdang Bedagai Tahun 2016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2021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i/>
          <w:i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b/>
          <w:bCs/>
          <w:i/>
          <w:iCs/>
          <w:color w:val="000000"/>
          <w:sz w:val="24"/>
          <w:szCs w:val="24"/>
        </w:rPr>
        <w:t>“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b/>
          <w:bCs/>
          <w:color w:val="000000"/>
          <w:sz w:val="24"/>
          <w:szCs w:val="24"/>
        </w:rPr>
        <w:t>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b/>
          <w:bCs/>
          <w:color w:val="000000"/>
          <w:sz w:val="24"/>
          <w:szCs w:val="24"/>
        </w:rPr>
        <w:t>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b/>
          <w:bCs/>
          <w:color w:val="000000"/>
          <w:sz w:val="24"/>
          <w:szCs w:val="24"/>
        </w:rPr>
        <w:t>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b/>
          <w:bCs/>
          <w:color w:val="000000"/>
          <w:sz w:val="24"/>
          <w:szCs w:val="24"/>
        </w:rPr>
        <w:t>Unggul,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b/>
          <w:bCs/>
          <w:color w:val="000000"/>
          <w:sz w:val="24"/>
          <w:szCs w:val="24"/>
        </w:rPr>
        <w:t>Inovatif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b/>
          <w:bCs/>
          <w:color w:val="000000"/>
          <w:sz w:val="24"/>
          <w:szCs w:val="24"/>
        </w:rPr>
        <w:t>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8" w:space="720" w:equalWidth="0">
            <w:col w:w="3210" w:space="10"/>
            <w:col w:w="370" w:space="10"/>
            <w:col w:w="1570" w:space="10"/>
            <w:col w:w="1170" w:space="10"/>
            <w:col w:w="1150" w:space="10"/>
            <w:col w:w="1110" w:space="10"/>
            <w:col w:w="1130" w:space="10"/>
            <w:col w:w="21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i/>
          <w:i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Berkelanjutan Dalam Bidang Kesehatan</w:t>
      </w:r>
      <w:r>
        <w:rPr>
          <w:rFonts w:ascii="Cambria" w:hAnsi="Cambria" w:cs="Cambria"/>
          <w:b/>
          <w:bCs/>
          <w:i/>
          <w:iCs/>
          <w:color w:val="000000"/>
          <w:sz w:val="24"/>
          <w:szCs w:val="24"/>
        </w:rPr>
        <w:t>”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i/>
          <w:i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unggul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adalah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kemampuan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dalam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4350" w:space="10"/>
            <w:col w:w="1030" w:space="10"/>
            <w:col w:w="1010" w:space="10"/>
            <w:col w:w="1590" w:space="10"/>
            <w:col w:w="1530" w:space="10"/>
            <w:col w:w="234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meningkatkan mutu dan kualitas daya saing dalam bidang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2. Masyarakat inovatif adalah suatu keadaan yang memanfaatkan setiap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peluang guna mendorong kemandirian masyarakat dalam mewuju</w:t>
      </w:r>
      <w:r>
        <w:rPr>
          <w:rFonts w:ascii="Cambria" w:hAnsi="Cambria" w:cs="Cambria"/>
          <w:color w:val="000000"/>
          <w:sz w:val="24"/>
          <w:szCs w:val="24"/>
        </w:rPr>
        <w:t>dkan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hal-hal terbarukan dalam pelaksanaan proses pembangunan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dapat meningkatkan daya saing produktivitas ekonomi,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dan kesejahteraan masyarakat.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 Masyarakat berkelanjutan adalah adalah mendorong masyarakat 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terus produktif da</w:t>
      </w:r>
      <w:r>
        <w:rPr>
          <w:rFonts w:ascii="Cambria" w:hAnsi="Cambria" w:cs="Cambria"/>
          <w:color w:val="000000"/>
          <w:sz w:val="24"/>
          <w:szCs w:val="24"/>
        </w:rPr>
        <w:t>lam upaya pembangunan kesehatan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4.2 Misi Dinas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mencapai masyarakat sehat yang mandiri dan berkeadilan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ditempuh melalui misi sebagai berikut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41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</w:t>
      </w:r>
      <w:r>
        <w:rPr>
          <w:rFonts w:ascii="Cambria" w:hAnsi="Cambria" w:cs="Cambria"/>
          <w:color w:val="000000"/>
          <w:sz w:val="24"/>
          <w:szCs w:val="24"/>
        </w:rPr>
        <w:t xml:space="preserve"> Mewujudkan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pelayanan kesehatan yang unggul, inovatif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4490" w:space="10"/>
            <w:col w:w="74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berkelanjutan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41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2. Mewujudkan lingkungan sehat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41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 Meningkatkan partisipasi masyarakat dalam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410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3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37</w:t>
      </w:r>
      <w:r>
        <w:rPr>
          <w:noProof/>
        </w:rPr>
        <w:pict>
          <v:line id="_x0000_s1853" style="position:absolute;z-index:-25087283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854" style="position:absolute;z-index:-250871808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4.3 Sasaran Strategis Dinas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Sasaran</w:t>
      </w:r>
      <w:r>
        <w:rPr>
          <w:rFonts w:ascii="Cambria" w:hAnsi="Cambria" w:cs="Cambria"/>
          <w:color w:val="000000"/>
          <w:sz w:val="24"/>
          <w:szCs w:val="24"/>
        </w:rPr>
        <w:t xml:space="preserve"> strategis dinas kesehatan kabupaten Serdang Bedagai 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tahun 2016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2021 mengikuti sasaran strategis Kementerian Kesehatan 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sebagai berikut: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 Sasaran tujuan tercapainya pelayanan kesehatan yang unggul, inovatif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berkelanjutan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Meningkatnya pelayanan kesehatan yang unggul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Meningkatnya sumber daya kesehatan sesuai dengan standar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Menurunnya angka kematian ibu dan bayi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Meningkatnya pemberantasan penyakit menular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Meningkatnya penanggulang</w:t>
      </w:r>
      <w:r>
        <w:rPr>
          <w:rFonts w:ascii="Cambria" w:hAnsi="Cambria" w:cs="Cambria"/>
          <w:color w:val="000000"/>
          <w:sz w:val="24"/>
          <w:szCs w:val="24"/>
        </w:rPr>
        <w:t>an penyakit tidak menular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110" w:space="10"/>
            <w:col w:w="8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2. Sasaran tujuan meningkatnya kualitas penyehatan lingkungan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2.1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Meningkatnya tempat-tempat umum dan tempat pengolahan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110" w:space="10"/>
            <w:col w:w="8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makanan</w:t>
      </w:r>
      <w:r>
        <w:rPr>
          <w:rFonts w:ascii="Cambria" w:hAnsi="Cambria" w:cs="Cambria"/>
          <w:color w:val="000000"/>
          <w:sz w:val="24"/>
          <w:szCs w:val="24"/>
        </w:rPr>
        <w:t xml:space="preserve"> yang memenuhi syarat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 Sasaran tujuan meningkatkan partisipasi masyarakat dalam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5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Revitalisasi UKBM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Meningkatnya kepesertaan masyarakat terhadap asuransi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Meningkatnya perilaku hidu</w:t>
      </w:r>
      <w:r>
        <w:rPr>
          <w:rFonts w:ascii="Cambria" w:hAnsi="Cambria" w:cs="Cambria"/>
          <w:color w:val="000000"/>
          <w:sz w:val="24"/>
          <w:szCs w:val="24"/>
        </w:rPr>
        <w:t>p bersih dan sehat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110" w:space="10"/>
            <w:col w:w="8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Capaian kinerja Dinas Kesehatan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berdasarkan Sasaran strategis yang telah ditetapkan dapat di lihat pada tabel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4.1 berikut: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72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Tabel 4.1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24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Tujuan dan Sasaran OPD Dinas Kesehatan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2016 - 2021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240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ind w:left="1063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No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Tujuan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Sasaran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Indikator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Target Kinerja Sasaran Pada Tahun Ke-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2110" w:space="10"/>
            <w:col w:w="1670" w:space="10"/>
            <w:col w:w="1470" w:space="10"/>
            <w:col w:w="1830" w:space="10"/>
            <w:col w:w="4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6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38</w:t>
      </w:r>
      <w:r>
        <w:rPr>
          <w:noProof/>
        </w:rPr>
        <w:pict>
          <v:line id="_x0000_s1855" style="position:absolute;z-index:-25087078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856" style="position:absolute;z-index:-250869760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857" style="position:absolute;margin-left:45.7pt;margin-top:718.2pt;width:.5pt;height:.5pt;z-index:-250868736;mso-position-horizontal-relative:page;mso-position-vertical-relative:page" coordsize="10,10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58" style="position:absolute;margin-left:45.7pt;margin-top:718.2pt;width:.5pt;height:.5pt;z-index:-250867712;mso-position-horizontal-relative:page;mso-position-vertical-relative:page" coordsize="10,10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59" style="position:absolute;z-index:-250866688;mso-position-horizontal-relative:page;mso-position-vertical-relative:page" from="46.2pt,718.45pt" to="72.5pt,718.45pt" strokeweight="0">
            <w10:wrap anchorx="page" anchory="page"/>
          </v:line>
        </w:pict>
      </w:r>
      <w:r>
        <w:rPr>
          <w:noProof/>
        </w:rPr>
        <w:pict>
          <v:shape id="_x0000_s1860" style="position:absolute;margin-left:72.5pt;margin-top:718.2pt;width:.5pt;height:.5pt;z-index:-250865664;mso-position-horizontal-relative:page;mso-position-vertical-relative:page" coordsize="10,10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61" style="position:absolute;z-index:-250864640;mso-position-horizontal-relative:page;mso-position-vertical-relative:page" from="73pt,718.45pt" to="169.35pt,718.45pt" strokeweight="0">
            <w10:wrap anchorx="page" anchory="page"/>
          </v:line>
        </w:pict>
      </w:r>
      <w:r>
        <w:rPr>
          <w:noProof/>
        </w:rPr>
        <w:pict>
          <v:shape id="_x0000_s1862" style="position:absolute;margin-left:169.35pt;margin-top:718.2pt;width:.45pt;height:.5pt;z-index:-250863616;mso-position-horizontal-relative:page;mso-position-vertical-relative:page" coordsize="9,10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63" style="position:absolute;z-index:-250862592;mso-position-horizontal-relative:page;mso-position-vertical-relative:page" from="169.8pt,718.45pt" to="244.95pt,718.45pt" strokeweight="0">
            <w10:wrap anchorx="page" anchory="page"/>
          </v:line>
        </w:pict>
      </w:r>
      <w:r>
        <w:rPr>
          <w:noProof/>
        </w:rPr>
        <w:pict>
          <v:shape id="_x0000_s1864" style="position:absolute;margin-left:244.95pt;margin-top:718.2pt;width:.5pt;height:.5pt;z-index:-250861568;mso-position-horizontal-relative:page;mso-position-vertical-relative:page" coordsize="10,10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65" style="position:absolute;z-index:-250860544;mso-position-horizontal-relative:page;mso-position-vertical-relative:page" from="245.45pt,718.45pt" to="322.95pt,718.45pt" strokeweight="0">
            <w10:wrap anchorx="page" anchory="page"/>
          </v:line>
        </w:pict>
      </w:r>
      <w:r>
        <w:rPr>
          <w:noProof/>
        </w:rPr>
        <w:pict>
          <v:shape id="_x0000_s1866" style="position:absolute;margin-left:322.95pt;margin-top:718.2pt;width:.5pt;height:.5pt;z-index:-250859520;mso-position-horizontal-relative:page;mso-position-vertical-relative:page" coordsize="10,10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67" style="position:absolute;z-index:-250858496;mso-position-horizontal-relative:page;mso-position-vertical-relative:page" from="323.45pt,718.45pt" to="556.3pt,718.45pt" strokeweight="0">
            <w10:wrap anchorx="page" anchory="page"/>
          </v:line>
        </w:pict>
      </w:r>
      <w:r>
        <w:rPr>
          <w:noProof/>
        </w:rPr>
        <w:pict>
          <v:shape id="_x0000_s1868" style="position:absolute;margin-left:556.3pt;margin-top:718.2pt;width:.5pt;height:.5pt;z-index:-250857472;mso-position-horizontal-relative:page;mso-position-vertical-relative:page" coordsize="10,10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69" style="position:absolute;margin-left:556.3pt;margin-top:718.2pt;width:.5pt;height:.5pt;z-index:-250856448;mso-position-horizontal-relative:page;mso-position-vertical-relative:page" coordsize="10,10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70" style="position:absolute;z-index:-250855424;mso-position-horizontal-relative:page;mso-position-vertical-relative:page" from="45.95pt,718.7pt" to="45.95pt,730.45pt" strokeweight="0">
            <w10:wrap anchorx="page" anchory="page"/>
          </v:line>
        </w:pict>
      </w:r>
      <w:r>
        <w:rPr>
          <w:noProof/>
        </w:rPr>
        <w:pict>
          <v:shape id="_x0000_s1871" style="position:absolute;margin-left:45.7pt;margin-top:730.45pt;width:.5pt;height:.45pt;z-index:-250854400;mso-position-horizontal-relative:page;mso-position-vertical-relative:page" coordsize="10,9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72" style="position:absolute;margin-left:45.7pt;margin-top:730.45pt;width:.5pt;height:.45pt;z-index:-250853376;mso-position-horizontal-relative:page;mso-position-vertical-relative:page" coordsize="10,9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73" style="position:absolute;z-index:-250852352;mso-position-horizontal-relative:page;mso-position-vertical-relative:page" from="46.2pt,730.7pt" to="72.5pt,730.7pt" strokeweight="0">
            <w10:wrap anchorx="page" anchory="page"/>
          </v:line>
        </w:pict>
      </w:r>
      <w:r>
        <w:rPr>
          <w:noProof/>
        </w:rPr>
        <w:pict>
          <v:line id="_x0000_s1874" style="position:absolute;z-index:-250851328;mso-position-horizontal-relative:page;mso-position-vertical-relative:page" from="72.75pt,718.7pt" to="72.75pt,730.45pt" strokeweight="0">
            <w10:wrap anchorx="page" anchory="page"/>
          </v:line>
        </w:pict>
      </w:r>
      <w:r>
        <w:rPr>
          <w:noProof/>
        </w:rPr>
        <w:pict>
          <v:shape id="_x0000_s1875" style="position:absolute;margin-left:72.5pt;margin-top:730.45pt;width:.5pt;height:.45pt;z-index:-250850304;mso-position-horizontal-relative:page;mso-position-vertical-relative:page" coordsize="10,9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76" style="position:absolute;z-index:-250849280;mso-position-horizontal-relative:page;mso-position-vertical-relative:page" from="73pt,730.7pt" to="169.35pt,730.7pt" strokeweight="0">
            <w10:wrap anchorx="page" anchory="page"/>
          </v:line>
        </w:pict>
      </w:r>
      <w:r>
        <w:rPr>
          <w:noProof/>
        </w:rPr>
        <w:pict>
          <v:line id="_x0000_s1877" style="position:absolute;z-index:-250848256;mso-position-horizontal-relative:page;mso-position-vertical-relative:page" from="169.6pt,718.7pt" to="169.6pt,730.45pt" strokeweight="0">
            <w10:wrap anchorx="page" anchory="page"/>
          </v:line>
        </w:pict>
      </w:r>
      <w:r>
        <w:rPr>
          <w:noProof/>
        </w:rPr>
        <w:pict>
          <v:shape id="_x0000_s1878" style="position:absolute;margin-left:169.35pt;margin-top:730.45pt;width:.45pt;height:.45pt;z-index:-250847232;mso-position-horizontal-relative:page;mso-position-vertical-relative:page" coordsize="9,9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79" style="position:absolute;z-index:-250846208;mso-position-horizontal-relative:page;mso-position-vertical-relative:page" from="169.8pt,730.7pt" to="244.95pt,730.7pt" strokeweight="0">
            <w10:wrap anchorx="page" anchory="page"/>
          </v:line>
        </w:pict>
      </w:r>
      <w:r>
        <w:rPr>
          <w:noProof/>
        </w:rPr>
        <w:pict>
          <v:line id="_x0000_s1880" style="position:absolute;z-index:-250845184;mso-position-horizontal-relative:page;mso-position-vertical-relative:page" from="245.2pt,718.7pt" to="245.2pt,730.45pt" strokeweight="0">
            <w10:wrap anchorx="page" anchory="page"/>
          </v:line>
        </w:pict>
      </w:r>
      <w:r>
        <w:rPr>
          <w:noProof/>
        </w:rPr>
        <w:pict>
          <v:shape id="_x0000_s1881" style="position:absolute;margin-left:244.95pt;margin-top:730.45pt;width:.5pt;height:.45pt;z-index:-250844160;mso-position-horizontal-relative:page;mso-position-vertical-relative:page" coordsize="10,9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82" style="position:absolute;z-index:-250843136;mso-position-horizontal-relative:page;mso-position-vertical-relative:page" from="245.45pt,730.7pt" to="322.95pt,730.7pt" strokeweight="0">
            <w10:wrap anchorx="page" anchory="page"/>
          </v:line>
        </w:pict>
      </w:r>
      <w:r>
        <w:rPr>
          <w:noProof/>
        </w:rPr>
        <w:pict>
          <v:line id="_x0000_s1883" style="position:absolute;z-index:-250842112;mso-position-horizontal-relative:page;mso-position-vertical-relative:page" from="323.2pt,718.7pt" to="323.2pt,730.45pt" strokeweight="0">
            <w10:wrap anchorx="page" anchory="page"/>
          </v:line>
        </w:pict>
      </w:r>
      <w:r>
        <w:rPr>
          <w:noProof/>
        </w:rPr>
        <w:pict>
          <v:shape id="_x0000_s1884" style="position:absolute;margin-left:322.95pt;margin-top:730.45pt;width:.5pt;height:.45pt;z-index:-250841088;mso-position-horizontal-relative:page;mso-position-vertical-relative:page" coordsize="10,9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885" style="position:absolute;z-index:-250840064;mso-position-horizontal-relative:page;mso-position-vertical-relative:page" from="323.45pt,730.7pt" to="556.3pt,730.7pt" strokeweight="0">
            <w10:wrap anchorx="page" anchory="page"/>
          </v:line>
        </w:pict>
      </w:r>
      <w:r>
        <w:rPr>
          <w:noProof/>
        </w:rPr>
        <w:pict>
          <v:line id="_x0000_s1886" style="position:absolute;z-index:-250839040;mso-position-horizontal-relative:page;mso-position-vertical-relative:page" from="556.55pt,718.7pt" to="556.55pt,730.45pt" strokeweight="0">
            <w10:wrap anchorx="page" anchory="page"/>
          </v:line>
        </w:pict>
      </w:r>
      <w:r>
        <w:rPr>
          <w:noProof/>
        </w:rPr>
        <w:pict>
          <v:shape id="_x0000_s1887" style="position:absolute;margin-left:556.3pt;margin-top:730.45pt;width:.5pt;height:.45pt;z-index:-250838016;mso-position-horizontal-relative:page;mso-position-vertical-relative:page" coordsize="10,9" path="m,10hhl10,10,10,,,,,10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888" style="position:absolute;margin-left:556.3pt;margin-top:730.45pt;width:.5pt;height:.45pt;z-index:-250836992;mso-position-horizontal-relative:page;mso-position-vertical-relative:page" coordsize="10,9" path="m,10hhl10,10,10,,,,,10xe" fillcolor="black" stroked="f" strokeweight="1pt"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Page 39</w:t>
      </w:r>
      <w:r>
        <w:rPr>
          <w:noProof/>
        </w:rPr>
        <w:pict>
          <v:line id="_x0000_s1889" style="position:absolute;z-index:-25083596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890" style="position:absolute;z-index:-250834944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rFonts w:ascii="Cambria" w:hAnsi="Cambria" w:cs="Cambria"/>
          <w:noProof/>
          <w:color w:val="000000"/>
          <w:sz w:val="24"/>
          <w:szCs w:val="24"/>
        </w:rPr>
        <w:pict>
          <v:rect id="_x0000_s1891" style="position:absolute;margin-left:45.95pt;margin-top:85.35pt;width:513.6pt;height:648.95pt;z-index:-250833920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6"/>
                    <w:gridCol w:w="1937"/>
                    <w:gridCol w:w="1513"/>
                    <w:gridCol w:w="1560"/>
                    <w:gridCol w:w="802"/>
                    <w:gridCol w:w="852"/>
                    <w:gridCol w:w="768"/>
                    <w:gridCol w:w="747"/>
                    <w:gridCol w:w="749"/>
                    <w:gridCol w:w="749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245"/>
                    </w:trPr>
                    <w:tc>
                      <w:tcPr>
                        <w:tcW w:w="5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Symbol" w:hAnsi="Symbol" w:cs="Symbol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9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Symbol" w:hAnsi="Symbol" w:cs="Symbol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1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Symbol" w:hAnsi="Symbol" w:cs="Symbol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441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Sasaran</w:t>
                        </w:r>
                      </w:p>
                    </w:tc>
                    <w:tc>
                      <w:tcPr>
                        <w:tcW w:w="8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7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2016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204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2017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60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2018</w:t>
                        </w:r>
                      </w:p>
                    </w:tc>
                    <w:tc>
                      <w:tcPr>
                        <w:tcW w:w="7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51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2019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51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2020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51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2021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12674"/>
                    </w:trPr>
                    <w:tc>
                      <w:tcPr>
                        <w:tcW w:w="5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19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Tercapainya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pelayanan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     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unggul, inovatif dan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berkelanjutan</w:t>
                        </w:r>
                      </w:p>
                    </w:tc>
                    <w:tc>
                      <w:tcPr>
                        <w:tcW w:w="151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Meningkatnya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pelayanan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berkualitas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Meningkatnya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sumber  daya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sesuai standar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40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Menurunnya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angka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kematian</w:t>
                        </w: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 xml:space="preserve">  ibu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dan bayi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6096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Meningkatnya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pemberantasa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n     penyakit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menular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Persentase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puskesmas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terakreditasi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Persentase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tenaga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 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memiliki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sertifikat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pelatihan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Angka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kematian   ibu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(AKI)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Angka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kematian bayi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(AKB)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Umur harapan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hidup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Prevalensi gizi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kurang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Prevalensi gizi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buruk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Prevalensi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balita  pendek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(stunting)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Cakupan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pertolongan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persalinan   di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fasilitas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Persentase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desa      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mencapai UCI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70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API malaria</w:t>
                        </w:r>
                      </w:p>
                    </w:tc>
                    <w:tc>
                      <w:tcPr>
                        <w:tcW w:w="8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-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0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105/1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6/100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71,1ta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hun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16,6%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35%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86%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&lt;1/10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30%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0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5,5/10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 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71,9ta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hun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16%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50%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88%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&lt;1/10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65%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0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95/10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5/100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 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72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tahun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15,5%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65%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&lt;1/10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</w:tc>
                    <w:tc>
                      <w:tcPr>
                        <w:tcW w:w="7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0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90/1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 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4,5/1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72,1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tahun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92%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&lt;1/1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0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85/1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 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4/10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 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72,2t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ahun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14,3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94%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&lt;1/1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30%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0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80/1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 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3,5/1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KH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72,3t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ahun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2,60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67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14%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41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&lt;1/1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Page 40</w:t>
      </w:r>
      <w:r>
        <w:rPr>
          <w:noProof/>
        </w:rPr>
        <w:pict>
          <v:line id="_x0000_s1892" style="position:absolute;z-index:-25083289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893" style="position:absolute;z-index:-250831872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rFonts w:ascii="Cambria" w:hAnsi="Cambria" w:cs="Cambria"/>
          <w:noProof/>
          <w:color w:val="000000"/>
          <w:sz w:val="24"/>
          <w:szCs w:val="24"/>
        </w:rPr>
        <w:pict>
          <v:rect id="_x0000_s1894" style="position:absolute;margin-left:45.95pt;margin-top:85.35pt;width:513.6pt;height:649.4pt;z-index:-250830848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6"/>
                    <w:gridCol w:w="1937"/>
                    <w:gridCol w:w="1513"/>
                    <w:gridCol w:w="1560"/>
                    <w:gridCol w:w="802"/>
                    <w:gridCol w:w="852"/>
                    <w:gridCol w:w="768"/>
                    <w:gridCol w:w="747"/>
                    <w:gridCol w:w="749"/>
                    <w:gridCol w:w="749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6107"/>
                    </w:trPr>
                    <w:tc>
                      <w:tcPr>
                        <w:tcW w:w="5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Symbol" w:hAnsi="Symbol" w:cs="Symbol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9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Symbol" w:hAnsi="Symbol" w:cs="Symbol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151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58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Meningkatnya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penanggulang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an    penyakit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tidak menular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Incidence Rate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DBD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6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Angka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keberhasilan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pengobatan TB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Paru  (success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rate)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Prevalensi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hipertensi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Persentase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penanggulanga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n         kasus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diabetes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melitus</w:t>
                        </w:r>
                      </w:p>
                    </w:tc>
                    <w:tc>
                      <w:tcPr>
                        <w:tcW w:w="8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7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&lt;40/1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≥</w:t>
                        </w: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 xml:space="preserve"> 95%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407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24,2%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406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7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&lt;40/1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≥</w:t>
                        </w: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 xml:space="preserve"> 95%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407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24,2%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406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&lt;40/1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≥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17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23,73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17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</w:tc>
                    <w:tc>
                      <w:tcPr>
                        <w:tcW w:w="7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&lt;40/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≥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17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23,38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17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&lt;40/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≥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17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23,38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171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&lt;40/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00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pddk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≥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95%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171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23,38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171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6107"/>
                    </w:trPr>
                    <w:tc>
                      <w:tcPr>
                        <w:tcW w:w="5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19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Meningkatknya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kualitas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penyehatan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lingkungan</w:t>
                        </w:r>
                      </w:p>
                    </w:tc>
                    <w:tc>
                      <w:tcPr>
                        <w:tcW w:w="151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Meningkatnya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tempat-tempat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umum     dan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tempat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pengolahan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makanan 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memenuhi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syarat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Persentase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rumah  tangga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menggunakan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air bersih 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memenuhi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syarat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703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Persentase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tempat-tempat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umum    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memenuhi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syarat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Persentase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tempat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pengolahan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makanan yang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memenuhi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syarat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kesehatan</w:t>
                        </w:r>
                      </w:p>
                    </w:tc>
                    <w:tc>
                      <w:tcPr>
                        <w:tcW w:w="8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64%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09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77%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2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78%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66%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09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78%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79%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68%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09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79%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80%</w:t>
                        </w:r>
                      </w:p>
                    </w:tc>
                    <w:tc>
                      <w:tcPr>
                        <w:tcW w:w="7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68%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09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79%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80%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69%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09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2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81%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69%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09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80%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112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81%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715"/>
                    </w:trPr>
                    <w:tc>
                      <w:tcPr>
                        <w:tcW w:w="5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8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19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Meningkatnya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partisipasi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masyarakat  untuk</w:t>
                        </w:r>
                      </w:p>
                    </w:tc>
                    <w:tc>
                      <w:tcPr>
                        <w:tcW w:w="151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Revitalisasi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UKBM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Persentase</w:t>
                        </w:r>
                      </w:p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5" w:lineRule="exact"/>
                          <w:ind w:left="10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desa siaga aktif</w:t>
                        </w:r>
                      </w:p>
                    </w:tc>
                    <w:tc>
                      <w:tcPr>
                        <w:tcW w:w="80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99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70%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22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75%</w:t>
                        </w:r>
                      </w:p>
                    </w:tc>
                    <w:tc>
                      <w:tcPr>
                        <w:tcW w:w="7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84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80%</w:t>
                        </w:r>
                      </w:p>
                    </w:tc>
                    <w:tc>
                      <w:tcPr>
                        <w:tcW w:w="74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7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85%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75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90%</w:t>
                        </w:r>
                      </w:p>
                    </w:tc>
                    <w:tc>
                      <w:tcPr>
                        <w:tcW w:w="74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6651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38" w:lineRule="exact"/>
                          <w:ind w:left="117"/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mbria" w:hAnsi="Cambria" w:cs="Cambria"/>
                            <w:color w:val="000000"/>
                            <w:sz w:val="18"/>
                            <w:szCs w:val="18"/>
                          </w:rPr>
                          <w:t>100%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1562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hidup sehat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1562"/>
        <w:rPr>
          <w:rFonts w:ascii="Cambria" w:hAnsi="Cambria" w:cs="Cambria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Persentase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2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posyandu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4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35%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4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36%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4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37%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4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38%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4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39%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4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40%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6650" w:space="10"/>
            <w:col w:w="810" w:space="10"/>
            <w:col w:w="810" w:space="10"/>
            <w:col w:w="750" w:space="10"/>
            <w:col w:w="730" w:space="10"/>
            <w:col w:w="730" w:space="10"/>
            <w:col w:w="13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purnama  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mandiri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Persentase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2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desa     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20%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30%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40%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45%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50%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55%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6650" w:space="10"/>
            <w:col w:w="810" w:space="10"/>
            <w:col w:w="810" w:space="10"/>
            <w:col w:w="750" w:space="10"/>
            <w:col w:w="730" w:space="10"/>
            <w:col w:w="730" w:space="10"/>
            <w:col w:w="13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melaksanakan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pos pembinaan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terpadu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Meningkatnya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kepesertaan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2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Cakupan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penduduk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2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memiliki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2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4990" w:space="10"/>
            <w:col w:w="6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terhadap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jaminan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82%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90%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95%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100%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100%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100%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8" w:space="720" w:equalWidth="0">
            <w:col w:w="4990" w:space="10"/>
            <w:col w:w="1650" w:space="10"/>
            <w:col w:w="810" w:space="10"/>
            <w:col w:w="810" w:space="10"/>
            <w:col w:w="690" w:space="10"/>
            <w:col w:w="730" w:space="10"/>
            <w:col w:w="730" w:space="10"/>
            <w:col w:w="14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asuransi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4990" w:space="10"/>
            <w:col w:w="6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Meningkatnya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Persentase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45%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50%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55%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60%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65%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70%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8" w:space="720" w:equalWidth="0">
            <w:col w:w="4990" w:space="10"/>
            <w:col w:w="1650" w:space="10"/>
            <w:col w:w="810" w:space="10"/>
            <w:col w:w="810" w:space="10"/>
            <w:col w:w="750" w:space="10"/>
            <w:col w:w="730" w:space="10"/>
            <w:col w:w="730" w:space="10"/>
            <w:col w:w="13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perilaku hidup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keluarga sehat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4990" w:space="10"/>
            <w:col w:w="6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bersih    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2" w:lineRule="exact"/>
        <w:ind w:left="349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sehat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Persentase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5009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penduduk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2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stop buang air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58%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68%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75%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85%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95%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18"/>
          <w:szCs w:val="18"/>
        </w:rPr>
        <w:t>100%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rPr>
          <w:rFonts w:ascii="Cambria" w:hAnsi="Cambria" w:cs="Cambria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6650" w:space="10"/>
            <w:col w:w="810" w:space="10"/>
            <w:col w:w="810" w:space="10"/>
            <w:col w:w="750" w:space="10"/>
            <w:col w:w="730" w:space="10"/>
            <w:col w:w="670" w:space="10"/>
            <w:col w:w="142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besar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5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sembarangan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2" w:lineRule="exact"/>
        <w:ind w:left="5009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color w:val="000000"/>
          <w:sz w:val="18"/>
          <w:szCs w:val="18"/>
        </w:rPr>
        <w:t>(Stop BABS)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4.4 Program Pembangunan Kesehatan Daerah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4.4.1 Pelayanan Kesehatan Dasar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Pelaksanaan upaya kesehatan diarahkan untuk mencapai tujuan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pembangunan kesehatan</w:t>
      </w:r>
      <w:r>
        <w:rPr>
          <w:rFonts w:ascii="Cambria" w:hAnsi="Cambria" w:cs="Cambria"/>
          <w:color w:val="000000"/>
          <w:sz w:val="24"/>
          <w:szCs w:val="24"/>
        </w:rPr>
        <w:t xml:space="preserve"> yaitu mewujudkan derajat kesehatan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setinggi-tingginya. Pemerintah yang dalam hal ini sebagai pemangku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i/>
          <w:iCs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tanggungjawab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duty bearers</w:t>
      </w:r>
      <w:r>
        <w:rPr>
          <w:rFonts w:ascii="Cambria" w:hAnsi="Cambria" w:cs="Cambria"/>
          <w:color w:val="000000"/>
          <w:sz w:val="24"/>
          <w:szCs w:val="24"/>
        </w:rPr>
        <w:t>) wajib merespon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to respect</w:t>
      </w:r>
      <w:r>
        <w:rPr>
          <w:rFonts w:ascii="Cambria" w:hAnsi="Cambria" w:cs="Cambria"/>
          <w:color w:val="000000"/>
          <w:sz w:val="24"/>
          <w:szCs w:val="24"/>
        </w:rPr>
        <w:t>), memenuhi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to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24"/>
          <w:szCs w:val="24"/>
        </w:rPr>
        <w:t>fulfill</w:t>
      </w:r>
      <w:r>
        <w:rPr>
          <w:rFonts w:ascii="Cambria" w:hAnsi="Cambria" w:cs="Cambria"/>
          <w:color w:val="000000"/>
          <w:sz w:val="24"/>
          <w:szCs w:val="24"/>
        </w:rPr>
        <w:t>), dan melindungi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to protect</w:t>
      </w:r>
      <w:r>
        <w:rPr>
          <w:rFonts w:ascii="Cambria" w:hAnsi="Cambria" w:cs="Cambria"/>
          <w:color w:val="000000"/>
          <w:sz w:val="24"/>
          <w:szCs w:val="24"/>
        </w:rPr>
        <w:t>) seluruh masyarakat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right ho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lder</w:t>
      </w:r>
      <w:r>
        <w:rPr>
          <w:rFonts w:ascii="Cambria" w:hAnsi="Cambria" w:cs="Cambria"/>
          <w:color w:val="000000"/>
          <w:sz w:val="24"/>
          <w:szCs w:val="24"/>
        </w:rPr>
        <w:t>) agar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dapat mencapai haknya untuk sehat.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41</w:t>
      </w:r>
      <w:r>
        <w:rPr>
          <w:noProof/>
        </w:rPr>
        <w:pict>
          <v:line id="_x0000_s1895" style="position:absolute;z-index:-25082982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896" style="position:absolute;z-index:-250828800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rect id="_x0000_s1897" style="position:absolute;margin-left:45pt;margin-top:84pt;width:516pt;height:430pt;z-index:-250827776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850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48" type="#_x0000_t75" style="width:513.1pt;height:424.75pt">
                        <v:imagedata r:id="rId15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Dinas Kesehatan Kabupaten Serdang Bedagai berupaya memenuhi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976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hak masyarakat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melalui peningkatan upaya</w:t>
      </w:r>
      <w:r>
        <w:rPr>
          <w:rFonts w:ascii="Cambria" w:hAnsi="Cambria" w:cs="Cambria"/>
          <w:color w:val="000000"/>
          <w:sz w:val="24"/>
          <w:szCs w:val="24"/>
        </w:rPr>
        <w:t xml:space="preserve">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6090" w:space="10"/>
            <w:col w:w="58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mempertimbangkan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aspek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19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keterjangkauan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accessibility</w:t>
      </w:r>
      <w:r>
        <w:rPr>
          <w:rFonts w:ascii="Cambria" w:hAnsi="Cambria" w:cs="Cambria"/>
          <w:color w:val="000000"/>
          <w:sz w:val="24"/>
          <w:szCs w:val="24"/>
        </w:rPr>
        <w:t>),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370" w:space="10"/>
            <w:col w:w="2450" w:space="10"/>
            <w:col w:w="950" w:space="10"/>
            <w:col w:w="1950" w:space="10"/>
            <w:col w:w="31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ketersediaan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availability</w:t>
      </w:r>
      <w:r>
        <w:rPr>
          <w:rFonts w:ascii="Cambria" w:hAnsi="Cambria" w:cs="Cambria"/>
          <w:color w:val="000000"/>
          <w:sz w:val="24"/>
          <w:szCs w:val="24"/>
        </w:rPr>
        <w:t>), terpenuhi (accessibility), dan kualitas (</w:t>
      </w:r>
      <w:r>
        <w:rPr>
          <w:rFonts w:ascii="Cambria" w:hAnsi="Cambria" w:cs="Cambria"/>
          <w:i/>
          <w:iCs/>
          <w:color w:val="000000"/>
          <w:sz w:val="24"/>
          <w:szCs w:val="24"/>
        </w:rPr>
        <w:t>quality</w:t>
      </w:r>
      <w:r>
        <w:rPr>
          <w:rFonts w:ascii="Cambria" w:hAnsi="Cambria" w:cs="Cambria"/>
          <w:color w:val="000000"/>
          <w:sz w:val="24"/>
          <w:szCs w:val="24"/>
        </w:rPr>
        <w:t>).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Upaya pelayanan</w:t>
      </w:r>
      <w:r>
        <w:rPr>
          <w:rFonts w:ascii="Cambria" w:hAnsi="Cambria" w:cs="Cambria"/>
          <w:color w:val="000000"/>
          <w:sz w:val="24"/>
          <w:szCs w:val="24"/>
        </w:rPr>
        <w:t xml:space="preserve"> kesehatan dasar merupakan langkah awal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sangat penting dalam memberikan pelayanan kesehatan kepada masyarakat.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Dengan pemberian pelayanan kesehatan dasar secara tepat dan cepat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diharapkan sebagian besar masalah kesehatan masyarakat dapat diatasi.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Berb</w:t>
      </w:r>
      <w:r>
        <w:rPr>
          <w:rFonts w:ascii="Cambria" w:hAnsi="Cambria" w:cs="Cambria"/>
          <w:color w:val="000000"/>
          <w:sz w:val="24"/>
          <w:szCs w:val="24"/>
        </w:rPr>
        <w:t>agai pelayanan kesehatan dasar yang dilaksanakan oleh fasilitas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pelayanan kesehatan adalah sebagai berikut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Pelayanan Kesehatan Ibu dan Anak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Pelayanan Antenatal (K1 dan K4)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670" w:space="10"/>
            <w:col w:w="922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Cakupan K1 merupakan gambaran besaran ibu hamil yang telah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melakukan kunjungan pertama ke fasilitas pelayanan kesehatan 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mendapatkan pelayanan antenatal. Cakupan K4 ibu hamil adalah gambaran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besaran ibu </w:t>
      </w:r>
      <w:r>
        <w:rPr>
          <w:rFonts w:ascii="Cambria" w:hAnsi="Cambria" w:cs="Cambria"/>
          <w:color w:val="000000"/>
          <w:sz w:val="24"/>
          <w:szCs w:val="24"/>
        </w:rPr>
        <w:t>hamil yang telah mendapatkan pelayanan ibu hamil sesuai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dengan standar serta paling sedikit empat kali kunjungan dengan distribusi,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sekali pada triwulan pertama, sekali pada triwulan dua dan dua kali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triwulan ketiga umur kehamilan. Angka ini dapat dim</w:t>
      </w:r>
      <w:r>
        <w:rPr>
          <w:rFonts w:ascii="Cambria" w:hAnsi="Cambria" w:cs="Cambria"/>
          <w:color w:val="000000"/>
          <w:sz w:val="24"/>
          <w:szCs w:val="24"/>
        </w:rPr>
        <w:t>anfaatkan 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melihat kualitas pelayanan ibu hamil.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8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cakupan K1 dan K4 dari tahun 2016 mengalami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penurunan dari tahun 2015. Persentase K1 tahun 2015 sebesar 94,9%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 sebesar 92,6% atau menurun sebanyak 2,3%. Demikian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halnya</w:t>
      </w:r>
      <w:r>
        <w:rPr>
          <w:rFonts w:ascii="Cambria" w:hAnsi="Cambria" w:cs="Cambria"/>
          <w:color w:val="000000"/>
          <w:sz w:val="24"/>
          <w:szCs w:val="24"/>
        </w:rPr>
        <w:t xml:space="preserve"> dengan capaian K4 pada tahun 2015 sebesar 87,1% sedangakan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 2016 sebesar 85% atau menurun sebanyak 2,1%. Cakupan K1 dan K4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dalam 5 tahun terakhir di Kabupaten Serdang Bedagai dapat dilihat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grafik 4.1 di bawah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42</w:t>
      </w:r>
      <w:r>
        <w:rPr>
          <w:noProof/>
        </w:rPr>
        <w:pict>
          <v:line id="_x0000_s1898" style="position:absolute;z-index:-25082675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899" style="position:absolute;z-index:-250825728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4.1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58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Persentase Cakupan Pelayanan K1 dan K4 Ibu Hamil di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4225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Serdang Bedagai Tahun 2012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4" w:lineRule="exact"/>
        <w:ind w:left="5075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Persentase K1 dan K4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9" w:lineRule="exact"/>
        <w:ind w:left="239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9" w:lineRule="exact"/>
        <w:ind w:left="2399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95,49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9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97,2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94,9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670" w:space="10"/>
            <w:col w:w="1230" w:space="10"/>
            <w:col w:w="1210" w:space="10"/>
            <w:col w:w="1230" w:space="10"/>
            <w:col w:w="45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92,6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8590" w:space="10"/>
            <w:col w:w="33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5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88,36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7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89,3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87,1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5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K1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2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K4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2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3670" w:space="10"/>
            <w:col w:w="1230" w:space="10"/>
            <w:col w:w="1210" w:space="10"/>
            <w:col w:w="1230" w:space="10"/>
            <w:col w:w="1210" w:space="10"/>
            <w:col w:w="1170" w:space="10"/>
            <w:col w:w="21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ind w:left="2500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ind w:left="330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510" w:space="10"/>
            <w:col w:w="1230" w:space="10"/>
            <w:col w:w="1210" w:space="10"/>
            <w:col w:w="1230" w:space="10"/>
            <w:col w:w="36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b.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Pertolongan Persalinan oleh Tenaga Kesehatan dengan Kompetensi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Kebidanan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Cakupan persalinan yang ditolong oleh tenaga kesehatan untuk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2015 mencapai 89,8% sedangkan pada tahun 2016 sebesar 86,3%. Jika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dilihat dari dua tahun terakhir mengalami</w:t>
      </w:r>
      <w:r>
        <w:rPr>
          <w:rFonts w:ascii="Cambria" w:hAnsi="Cambria" w:cs="Cambria"/>
          <w:color w:val="000000"/>
          <w:sz w:val="24"/>
          <w:szCs w:val="24"/>
        </w:rPr>
        <w:t xml:space="preserve"> penurunan. Dari data tersebut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juga diketahui bahwa capaian pertolongan persalinan kesehatan belum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mencapai 100% artinya masih ada ibu yang melahirkan ditolong oleh non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tenaga kesehatan. Hal ini harus menjadi perhatian bidan desa agar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mensosialisasikan per</w:t>
      </w:r>
      <w:r>
        <w:rPr>
          <w:rFonts w:ascii="Cambria" w:hAnsi="Cambria" w:cs="Cambria"/>
          <w:color w:val="000000"/>
          <w:sz w:val="24"/>
          <w:szCs w:val="24"/>
        </w:rPr>
        <w:t>salinan wajib ditolong oleh tenaga kesehatan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berkompetensi kebidanan. Jika ditolong oleh dukun atau non tenaga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hanya sebagai mitra bidan dalam melakukan persalinan.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Diharapkan persalinan ditolong oleh tenaga kesehatan dapat menurunkan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kemati</w:t>
      </w:r>
      <w:r>
        <w:rPr>
          <w:rFonts w:ascii="Cambria" w:hAnsi="Cambria" w:cs="Cambria"/>
          <w:color w:val="000000"/>
          <w:sz w:val="24"/>
          <w:szCs w:val="24"/>
        </w:rPr>
        <w:t>an ibu dan bayi.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43</w:t>
      </w:r>
      <w:r>
        <w:rPr>
          <w:noProof/>
        </w:rPr>
        <w:pict>
          <v:line id="_x0000_s1900" style="position:absolute;z-index:-25082470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901" style="position:absolute;z-index:-250823680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902" style="position:absolute;margin-left:113.4pt;margin-top:224.5pt;width:396.1pt;height:207.15pt;z-index:-250822656;mso-position-horizontal-relative:page;mso-position-vertical-relative:page" coordsize="7922,4143" path="m,4142hhl7922,4142,7922,,,,,4142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03" style="position:absolute;margin-left:144.35pt;margin-top:257.3pt;width:307.95pt;height:149.25pt;z-index:-250821632;mso-position-horizontal-relative:page;mso-position-vertical-relative:page" coordsize="6159,2985" path="m,2986hhl6158,2986,6158,,,,,2986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04" style="position:absolute;z-index:-250820608;mso-position-horizontal-relative:page;mso-position-vertical-relative:page" from="144.35pt,392.9pt" to="452.15pt,392.9pt" strokecolor="#868686" strokeweight="1pt">
            <w10:wrap anchorx="page" anchory="page"/>
          </v:line>
        </w:pict>
      </w:r>
      <w:r>
        <w:rPr>
          <w:noProof/>
        </w:rPr>
        <w:pict>
          <v:line id="_x0000_s1905" style="position:absolute;z-index:-250819584;mso-position-horizontal-relative:page;mso-position-vertical-relative:page" from="144.35pt,379.3pt" to="452.15pt,379.3pt" strokecolor="#868686" strokeweight="1pt">
            <w10:wrap anchorx="page" anchory="page"/>
          </v:line>
        </w:pict>
      </w:r>
      <w:r>
        <w:rPr>
          <w:noProof/>
        </w:rPr>
        <w:pict>
          <v:line id="_x0000_s1906" style="position:absolute;z-index:-250818560;mso-position-horizontal-relative:page;mso-position-vertical-relative:page" from="144.35pt,365.75pt" to="452.15pt,365.75pt" strokecolor="#868686" strokeweight="1pt">
            <w10:wrap anchorx="page" anchory="page"/>
          </v:line>
        </w:pict>
      </w:r>
      <w:r>
        <w:rPr>
          <w:noProof/>
        </w:rPr>
        <w:pict>
          <v:line id="_x0000_s1907" style="position:absolute;z-index:-250817536;mso-position-horizontal-relative:page;mso-position-vertical-relative:page" from="144.35pt,352.2pt" to="452.15pt,352.2pt" strokecolor="#868686" strokeweight="1pt">
            <w10:wrap anchorx="page" anchory="page"/>
          </v:line>
        </w:pict>
      </w:r>
      <w:r>
        <w:rPr>
          <w:noProof/>
        </w:rPr>
        <w:pict>
          <v:line id="_x0000_s1908" style="position:absolute;z-index:-250816512;mso-position-horizontal-relative:page;mso-position-vertical-relative:page" from="144.35pt,338.65pt" to="452.15pt,338.65pt" strokecolor="#868686" strokeweight="1pt">
            <w10:wrap anchorx="page" anchory="page"/>
          </v:line>
        </w:pict>
      </w:r>
      <w:r>
        <w:rPr>
          <w:noProof/>
        </w:rPr>
        <w:pict>
          <v:line id="_x0000_s1909" style="position:absolute;z-index:-250815488;mso-position-horizontal-relative:page;mso-position-vertical-relative:page" from="144.35pt,325.1pt" to="452.15pt,325.1pt" strokecolor="#868686" strokeweight="1pt">
            <w10:wrap anchorx="page" anchory="page"/>
          </v:line>
        </w:pict>
      </w:r>
      <w:r>
        <w:rPr>
          <w:noProof/>
        </w:rPr>
        <w:pict>
          <v:line id="_x0000_s1910" style="position:absolute;z-index:-250814464;mso-position-horizontal-relative:page;mso-position-vertical-relative:page" from="144.35pt,311.5pt" to="452.15pt,311.5pt" strokecolor="#868686" strokeweight="1pt">
            <w10:wrap anchorx="page" anchory="page"/>
          </v:line>
        </w:pict>
      </w:r>
      <w:r>
        <w:rPr>
          <w:noProof/>
        </w:rPr>
        <w:pict>
          <v:line id="_x0000_s1911" style="position:absolute;z-index:-250813440;mso-position-horizontal-relative:page;mso-position-vertical-relative:page" from="144.35pt,297.95pt" to="452.15pt,297.95pt" strokecolor="#868686" strokeweight="1pt">
            <w10:wrap anchorx="page" anchory="page"/>
          </v:line>
        </w:pict>
      </w:r>
      <w:r>
        <w:rPr>
          <w:noProof/>
        </w:rPr>
        <w:pict>
          <v:line id="_x0000_s1912" style="position:absolute;z-index:-250812416;mso-position-horizontal-relative:page;mso-position-vertical-relative:page" from="144.35pt,284.4pt" to="452.15pt,284.4pt" strokecolor="#868686" strokeweight="1pt">
            <w10:wrap anchorx="page" anchory="page"/>
          </v:line>
        </w:pict>
      </w:r>
      <w:r>
        <w:rPr>
          <w:noProof/>
        </w:rPr>
        <w:pict>
          <v:line id="_x0000_s1913" style="position:absolute;z-index:-250811392;mso-position-horizontal-relative:page;mso-position-vertical-relative:page" from="144.35pt,270.85pt" to="452.15pt,270.85pt" strokecolor="#868686" strokeweight="1pt">
            <w10:wrap anchorx="page" anchory="page"/>
          </v:line>
        </w:pict>
      </w:r>
      <w:r>
        <w:rPr>
          <w:noProof/>
        </w:rPr>
        <w:pict>
          <v:line id="_x0000_s1914" style="position:absolute;z-index:-250810368;mso-position-horizontal-relative:page;mso-position-vertical-relative:page" from="144.35pt,257.3pt" to="452.15pt,257.3pt" strokecolor="#868686" strokeweight="1pt">
            <w10:wrap anchorx="page" anchory="page"/>
          </v:line>
        </w:pict>
      </w:r>
      <w:r>
        <w:rPr>
          <w:noProof/>
        </w:rPr>
        <w:pict>
          <v:line id="_x0000_s1915" style="position:absolute;z-index:-250809344;mso-position-horizontal-relative:page;mso-position-vertical-relative:page" from="144.35pt,406.45pt" to="144.35pt,257.3pt" strokecolor="#868686" strokeweight="1pt">
            <w10:wrap anchorx="page" anchory="page"/>
          </v:line>
        </w:pict>
      </w:r>
      <w:r>
        <w:rPr>
          <w:noProof/>
        </w:rPr>
        <w:pict>
          <v:line id="_x0000_s1916" style="position:absolute;z-index:-250808320;mso-position-horizontal-relative:page;mso-position-vertical-relative:page" from="144.35pt,406.45pt" to="452.15pt,406.45pt" strokecolor="#868686" strokeweight="1pt">
            <w10:wrap anchorx="page" anchory="page"/>
          </v:line>
        </w:pict>
      </w:r>
      <w:r>
        <w:rPr>
          <w:noProof/>
        </w:rPr>
        <w:pict>
          <v:group id="_x0000_s1917" style="position:absolute;margin-left:175.2pt;margin-top:276.25pt;width:246.1pt;height:31.2pt;z-index:-250807296;mso-position-horizontal-relative:page;mso-position-vertical-relative:page" coordorigin="3504,5525" coordsize="4922,624" o:allowincell="f">
            <v:shape id="_x0000_s1918" style="position:absolute;left:3504;top:5758;width:1231;height:67" coordsize="1231,67" o:allowincell="f" path="m,67hhl1231,e" filled="f" strokecolor="#4a7ebb" strokeweight="2pt">
              <v:path arrowok="t"/>
            </v:shape>
            <v:shape id="_x0000_s1919" style="position:absolute;left:4735;top:5525;width:1231;height:233" coordsize="1231,233" o:allowincell="f" path="m,233hhl1231,e" filled="f" strokecolor="#4a7ebb" strokeweight="2pt">
              <v:path arrowok="t"/>
            </v:shape>
            <v:shape id="_x0000_s1920" style="position:absolute;left:5966;top:5525;width:1229;height:312" coordsize="1229,312" o:allowincell="f" path="m,hhl1229,312e" filled="f" strokecolor="#4a7ebb" strokeweight="2pt">
              <v:path arrowok="t"/>
            </v:shape>
            <v:shape id="_x0000_s1921" style="position:absolute;left:7195;top:5837;width:1231;height:312" coordsize="1231,312" o:allowincell="f" path="m,hhl1231,312e" filled="f" strokecolor="#4a7ebb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922" style="position:absolute;margin-left:171.65pt;margin-top:287.7pt;width:7pt;height:7pt;z-index:-250806272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23" style="position:absolute;margin-left:171.65pt;margin-top:287.7pt;width:7pt;height:7pt;z-index:-250805248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24" style="position:absolute;margin-left:233.2pt;margin-top:284.4pt;width:7pt;height:7pt;z-index:-250804224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25" style="position:absolute;margin-left:233.2pt;margin-top:284.4pt;width:7pt;height:7pt;z-index:-250803200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26" style="position:absolute;margin-left:294.75pt;margin-top:272.8pt;width:7pt;height:7pt;z-index:-250802176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27" style="position:absolute;margin-left:294.75pt;margin-top:272.8pt;width:7pt;height:7pt;z-index:-250801152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28" style="position:absolute;margin-left:356.3pt;margin-top:288.4pt;width:7pt;height:7pt;z-index:-250800128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29" style="position:absolute;margin-left:356.3pt;margin-top:288.4pt;width:7pt;height:7pt;z-index:-250799104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30" style="position:absolute;margin-left:417.85pt;margin-top:304pt;width:7pt;height:7pt;z-index:-250798080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31" style="position:absolute;margin-left:417.85pt;margin-top:304pt;width:7pt;height:7pt;z-index:-250797056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932" style="position:absolute;margin-left:175.2pt;margin-top:329.9pt;width:246.1pt;height:29.15pt;z-index:-250796032;mso-position-horizontal-relative:page;mso-position-vertical-relative:page" coordorigin="3504,6598" coordsize="4922,583" o:allowincell="f">
            <v:shape id="_x0000_s1933" style="position:absolute;left:3504;top:6725;width:1231;height:185" coordsize="1231,185" o:allowincell="f" path="m,185hhl1231,e" filled="f" strokecolor="#be4b48" strokeweight="2pt">
              <v:path arrowok="t"/>
            </v:shape>
            <v:shape id="_x0000_s1934" style="position:absolute;left:4735;top:6598;width:1231;height:127" coordsize="1231,127" o:allowincell="f" path="m,127hhl1231,e" filled="f" strokecolor="#be4b48" strokeweight="2pt">
              <v:path arrowok="t"/>
            </v:shape>
            <v:shape id="_x0000_s1935" style="position:absolute;left:5966;top:6598;width:1229;height:297" coordsize="1229,298" o:allowincell="f" path="m,hhl1229,298e" filled="f" strokecolor="#be4b48" strokeweight="2pt">
              <v:path arrowok="t"/>
            </v:shape>
            <v:shape id="_x0000_s1936" style="position:absolute;left:7195;top:6895;width:1231;height:286" coordsize="1231,286" o:allowincell="f" path="m,hhl1231,286e" filled="f" strokecolor="#be4b48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937" style="position:absolute;margin-left:171.65pt;margin-top:341.95pt;width:7pt;height:7pt;z-index:-250795008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38" style="position:absolute;margin-left:171.65pt;margin-top:341.95pt;width:7pt;height:7pt;z-index:-250793984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39" style="position:absolute;margin-left:233.2pt;margin-top:332.75pt;width:7pt;height:7pt;z-index:-250792960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40" style="position:absolute;margin-left:233.2pt;margin-top:332.75pt;width:7pt;height:7pt;z-index:-250791936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41" style="position:absolute;margin-left:294.75pt;margin-top:326.4pt;width:7pt;height:7pt;z-index:-250790912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42" style="position:absolute;margin-left:294.75pt;margin-top:326.4pt;width:7pt;height:7pt;z-index:-250789888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43" style="position:absolute;margin-left:356.3pt;margin-top:341.3pt;width:7pt;height:7pt;z-index:-250788864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44" style="position:absolute;margin-left:356.3pt;margin-top:341.3pt;width:7pt;height:7pt;z-index:-250787840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45" style="position:absolute;margin-left:417.85pt;margin-top:355.55pt;width:7pt;height:7pt;z-index:-250786816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46" style="position:absolute;margin-left:417.85pt;margin-top:355.55pt;width:7pt;height:7pt;z-index:-250785792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1947" style="position:absolute;z-index:-250784768;mso-position-horizontal-relative:page;mso-position-vertical-relative:page" from="467.75pt,329.75pt" to="486.95pt,329.75pt" strokecolor="#4a7ebb" strokeweight="2pt">
            <w10:wrap anchorx="page" anchory="page"/>
          </v:line>
        </w:pict>
      </w:r>
      <w:r>
        <w:rPr>
          <w:noProof/>
        </w:rPr>
        <w:pict>
          <v:shape id="_x0000_s1948" style="position:absolute;margin-left:474.35pt;margin-top:326.75pt;width:6pt;height:6pt;z-index:-250783744;mso-position-horizontal-relative:page;mso-position-vertical-relative:page" coordsize="120,120" path="m60,120hhl,60,60,r60,60l60,12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1949" style="position:absolute;margin-left:474.35pt;margin-top:326.75pt;width:6pt;height:6pt;z-index:-250782720;mso-position-horizontal-relative:page;mso-position-vertical-relative:page" coordorigin="9487,6535" coordsize="120,120" o:allowincell="f">
            <v:shape id="_x0000_s1950" style="position:absolute;left:9487;top:6595;width:60;height:60" coordsize="60,60" o:allowincell="f" path="m60,60hhl,e" filled="f" strokecolor="#4a7ebb" strokeweight="1pt">
              <v:path arrowok="t"/>
            </v:shape>
            <v:shape id="_x0000_s1951" style="position:absolute;left:9487;top:6535;width:60;height:60" coordsize="60,60" o:allowincell="f" path="m,60hhl60,e" filled="f" strokecolor="#4a7ebb" strokeweight="1pt">
              <v:path arrowok="t"/>
            </v:shape>
            <v:shape id="_x0000_s1952" style="position:absolute;left:9547;top:6535;width:60;height:60" coordsize="60,60" o:allowincell="f" path="m,hhl60,60e" filled="f" strokecolor="#4a7ebb" strokeweight="1pt">
              <v:path arrowok="t"/>
            </v:shape>
            <v:shape id="_x0000_s1953" style="position:absolute;left:9547;top:6595;width:60;height:60" coordsize="60,60" o:allowincell="f" path="m60,hhl,60e" filled="f" strokecolor="#4a7ebb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1954" style="position:absolute;z-index:-250781696;mso-position-horizontal-relative:page;mso-position-vertical-relative:page" from="467.75pt,347.9pt" to="486.95pt,347.9pt" strokecolor="#be4b48" strokeweight="2pt">
            <w10:wrap anchorx="page" anchory="page"/>
          </v:line>
        </w:pict>
      </w:r>
      <w:r>
        <w:rPr>
          <w:noProof/>
        </w:rPr>
        <w:pict>
          <v:shape id="_x0000_s1955" style="position:absolute;margin-left:474.35pt;margin-top:344.9pt;width:6pt;height:6pt;z-index:-250780672;mso-position-horizontal-relative:page;mso-position-vertical-relative:page" coordsize="120,120" path="m,120hhl120,120,120,,,,,12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56" style="position:absolute;margin-left:474.35pt;margin-top:344.9pt;width:6pt;height:6pt;z-index:-250779648;mso-position-horizontal-relative:page;mso-position-vertical-relative:page" coordsize="120,120" path="m,120hhl120,120,120,,,,,12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57" style="position:absolute;margin-left:113.4pt;margin-top:224.55pt;width:396pt;height:207pt;z-index:-250778624;mso-position-horizontal-relative:page;mso-position-vertical-relative:page" coordsize="7920,4140" path="m,4140hhl7920,4140,7920,,,,,4140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4.2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575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Persentase Persalinan oleh Tenaga Kesehatan dengan Kompetensi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491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Kebidanan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517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Tahun 2012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2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7234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t>100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9" w:lineRule="exact"/>
        <w:ind w:left="242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5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531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5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5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t>90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0" w:lineRule="exact"/>
        <w:ind w:left="80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t>89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62" w:lineRule="exact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b/>
          <w:bCs/>
          <w:color w:val="000000"/>
          <w:sz w:val="18"/>
          <w:szCs w:val="18"/>
        </w:rPr>
        <w:t>9092,14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8" w:lineRule="exact"/>
        <w:ind w:left="2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b/>
          <w:bCs/>
          <w:color w:val="000000"/>
          <w:sz w:val="18"/>
          <w:szCs w:val="18"/>
        </w:rPr>
        <w:t>92,8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64" w:lineRule="exact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t>90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2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t>90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6" w:lineRule="exact"/>
        <w:ind w:left="62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t>89,8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t>86,3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Target SPM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2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Cakupan Persalinan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2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3490" w:space="10"/>
            <w:col w:w="910" w:space="10"/>
            <w:col w:w="1050" w:space="10"/>
            <w:col w:w="890" w:space="10"/>
            <w:col w:w="1010" w:space="10"/>
            <w:col w:w="1030" w:space="10"/>
            <w:col w:w="34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5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53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531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ind w:left="3194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130" w:space="10"/>
            <w:col w:w="950" w:space="10"/>
            <w:col w:w="950" w:space="10"/>
            <w:col w:w="950" w:space="10"/>
            <w:col w:w="48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c.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Pelayanan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Kesehatan Ibu Nifas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670" w:space="10"/>
            <w:col w:w="922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deteksi dini komplikasi pada ibu nifas diperlukan pemantauan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pemeriksaan terhadap ibu nifas dengan melakukan pemeriksaan nifas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minimal sebanyak 3 kali dengan ketentuan wak</w:t>
      </w:r>
      <w:r>
        <w:rPr>
          <w:rFonts w:ascii="Cambria" w:hAnsi="Cambria" w:cs="Cambria"/>
          <w:color w:val="000000"/>
          <w:sz w:val="24"/>
          <w:szCs w:val="24"/>
        </w:rPr>
        <w:t>tu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32" w:lineRule="exact"/>
        <w:ind w:left="2695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36" w:lineRule="exact"/>
        <w:ind w:left="2695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34" w:lineRule="exact"/>
        <w:ind w:left="2695"/>
        <w:rPr>
          <w:rFonts w:ascii="Symbol" w:hAnsi="Symbol" w:cs="Symbol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34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 xml:space="preserve">Kunjungan pertama (KF1) : 6 jam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3 hari setelah persalinan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36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Kunjungan kedua (KF2) : 8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14 hari setelah persalinan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34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Kunjungan ketigas (KF3) : 30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42 hari setelah persalinan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34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3110" w:space="10"/>
            <w:col w:w="87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2015, cakupan pelayanan nifas mencapai 89% sedangkan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 capaian cakupan nifas sebesar 85%. Angka ini belum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</w:t>
      </w:r>
      <w:r>
        <w:rPr>
          <w:rFonts w:ascii="Cambria" w:hAnsi="Cambria" w:cs="Cambria"/>
          <w:i/>
          <w:iCs/>
          <w:color w:val="000000"/>
          <w:sz w:val="18"/>
          <w:szCs w:val="18"/>
        </w:rPr>
        <w:t>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44</w:t>
      </w:r>
      <w:r>
        <w:rPr>
          <w:noProof/>
        </w:rPr>
        <w:pict>
          <v:line id="_x0000_s1958" style="position:absolute;z-index:-25077760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1959" style="position:absolute;z-index:-250776576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1960" style="position:absolute;margin-left:114.95pt;margin-top:260.9pt;width:396.95pt;height:231.7pt;z-index:-250775552;mso-position-horizontal-relative:page;mso-position-vertical-relative:page" coordsize="7939,4634" path="m,4634hhl7939,4634,7939,,,,,4634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61" style="position:absolute;margin-left:145.9pt;margin-top:272.05pt;width:239.4pt;height:195.45pt;z-index:-250774528;mso-position-horizontal-relative:page;mso-position-vertical-relative:page" coordsize="4788,3909" path="m,3910hhl4788,3910,4788,,,,,3910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1962" style="position:absolute;z-index:-250773504;mso-position-horizontal-relative:page;mso-position-vertical-relative:page" from="145.9pt,467.4pt" to="145.9pt,272.05pt" strokecolor="#868686" strokeweight="1pt">
            <w10:wrap anchorx="page" anchory="page"/>
          </v:line>
        </w:pict>
      </w:r>
      <w:r>
        <w:rPr>
          <w:noProof/>
        </w:rPr>
        <w:pict>
          <v:line id="_x0000_s1963" style="position:absolute;z-index:-250772480;mso-position-horizontal-relative:page;mso-position-vertical-relative:page" from="142.8pt,467.4pt" to="145.9pt,467.4pt" strokecolor="#868686" strokeweight="1pt">
            <w10:wrap anchorx="page" anchory="page"/>
          </v:line>
        </w:pict>
      </w:r>
      <w:r>
        <w:rPr>
          <w:noProof/>
        </w:rPr>
        <w:pict>
          <v:line id="_x0000_s1964" style="position:absolute;z-index:-250771456;mso-position-horizontal-relative:page;mso-position-vertical-relative:page" from="142.8pt,434.75pt" to="145.9pt,434.75pt" strokecolor="#868686" strokeweight="1pt">
            <w10:wrap anchorx="page" anchory="page"/>
          </v:line>
        </w:pict>
      </w:r>
      <w:r>
        <w:rPr>
          <w:noProof/>
        </w:rPr>
        <w:pict>
          <v:line id="_x0000_s1965" style="position:absolute;z-index:-250770432;mso-position-horizontal-relative:page;mso-position-vertical-relative:page" from="142.8pt,402.25pt" to="145.9pt,402.25pt" strokecolor="#868686" strokeweight="1pt">
            <w10:wrap anchorx="page" anchory="page"/>
          </v:line>
        </w:pict>
      </w:r>
      <w:r>
        <w:rPr>
          <w:noProof/>
        </w:rPr>
        <w:pict>
          <v:line id="_x0000_s1966" style="position:absolute;z-index:-250769408;mso-position-horizontal-relative:page;mso-position-vertical-relative:page" from="142.8pt,369.7pt" to="145.9pt,369.7pt" strokecolor="#868686" strokeweight="1pt">
            <w10:wrap anchorx="page" anchory="page"/>
          </v:line>
        </w:pict>
      </w:r>
      <w:r>
        <w:rPr>
          <w:noProof/>
        </w:rPr>
        <w:pict>
          <v:line id="_x0000_s1967" style="position:absolute;z-index:-250768384;mso-position-horizontal-relative:page;mso-position-vertical-relative:page" from="142.8pt,337.1pt" to="145.9pt,337.1pt" strokecolor="#868686" strokeweight="1pt">
            <w10:wrap anchorx="page" anchory="page"/>
          </v:line>
        </w:pict>
      </w:r>
      <w:r>
        <w:rPr>
          <w:noProof/>
        </w:rPr>
        <w:pict>
          <v:line id="_x0000_s1968" style="position:absolute;z-index:-250767360;mso-position-horizontal-relative:page;mso-position-vertical-relative:page" from="142.8pt,304.55pt" to="145.9pt,304.55pt" strokecolor="#868686" strokeweight="1pt">
            <w10:wrap anchorx="page" anchory="page"/>
          </v:line>
        </w:pict>
      </w:r>
      <w:r>
        <w:rPr>
          <w:noProof/>
        </w:rPr>
        <w:pict>
          <v:line id="_x0000_s1969" style="position:absolute;z-index:-250766336;mso-position-horizontal-relative:page;mso-position-vertical-relative:page" from="142.8pt,272.05pt" to="145.9pt,272.05pt" strokecolor="#868686" strokeweight="1pt">
            <w10:wrap anchorx="page" anchory="page"/>
          </v:line>
        </w:pict>
      </w:r>
      <w:r>
        <w:rPr>
          <w:noProof/>
        </w:rPr>
        <w:pict>
          <v:line id="_x0000_s1970" style="position:absolute;z-index:-250765312;mso-position-horizontal-relative:page;mso-position-vertical-relative:page" from="145.9pt,467.4pt" to="385.2pt,467.4pt" strokecolor="#868686" strokeweight="1pt">
            <w10:wrap anchorx="page" anchory="page"/>
          </v:line>
        </w:pict>
      </w:r>
      <w:r>
        <w:rPr>
          <w:noProof/>
        </w:rPr>
        <w:pict>
          <v:line id="_x0000_s1971" style="position:absolute;z-index:-250764288;mso-position-horizontal-relative:page;mso-position-vertical-relative:page" from="145.9pt,467.4pt" to="145.9pt,470.5pt" strokecolor="#868686" strokeweight="1pt">
            <w10:wrap anchorx="page" anchory="page"/>
          </v:line>
        </w:pict>
      </w:r>
      <w:r>
        <w:rPr>
          <w:noProof/>
        </w:rPr>
        <w:pict>
          <v:line id="_x0000_s1972" style="position:absolute;z-index:-250763264;mso-position-horizontal-relative:page;mso-position-vertical-relative:page" from="193.8pt,467.4pt" to="193.8pt,470.5pt" strokecolor="#868686" strokeweight="1pt">
            <w10:wrap anchorx="page" anchory="page"/>
          </v:line>
        </w:pict>
      </w:r>
      <w:r>
        <w:rPr>
          <w:noProof/>
        </w:rPr>
        <w:pict>
          <v:line id="_x0000_s1973" style="position:absolute;z-index:-250762240;mso-position-horizontal-relative:page;mso-position-vertical-relative:page" from="241.7pt,467.4pt" to="241.7pt,470.5pt" strokecolor="#868686" strokeweight="1pt">
            <w10:wrap anchorx="page" anchory="page"/>
          </v:line>
        </w:pict>
      </w:r>
      <w:r>
        <w:rPr>
          <w:noProof/>
        </w:rPr>
        <w:pict>
          <v:line id="_x0000_s1974" style="position:absolute;z-index:-250761216;mso-position-horizontal-relative:page;mso-position-vertical-relative:page" from="289.45pt,467.4pt" to="289.45pt,470.5pt" strokecolor="#868686" strokeweight="1pt">
            <w10:wrap anchorx="page" anchory="page"/>
          </v:line>
        </w:pict>
      </w:r>
      <w:r>
        <w:rPr>
          <w:noProof/>
        </w:rPr>
        <w:pict>
          <v:line id="_x0000_s1975" style="position:absolute;z-index:-250760192;mso-position-horizontal-relative:page;mso-position-vertical-relative:page" from="337.3pt,467.4pt" to="337.3pt,470.5pt" strokecolor="#868686" strokeweight="1pt">
            <w10:wrap anchorx="page" anchory="page"/>
          </v:line>
        </w:pict>
      </w:r>
      <w:r>
        <w:rPr>
          <w:noProof/>
        </w:rPr>
        <w:pict>
          <v:line id="_x0000_s1976" style="position:absolute;z-index:-250759168;mso-position-horizontal-relative:page;mso-position-vertical-relative:page" from="385.2pt,467.4pt" to="385.2pt,470.5pt" strokecolor="#868686" strokeweight="1pt">
            <w10:wrap anchorx="page" anchory="page"/>
          </v:line>
        </w:pict>
      </w:r>
      <w:r>
        <w:rPr>
          <w:noProof/>
        </w:rPr>
        <w:pict>
          <v:group id="_x0000_s1977" style="position:absolute;margin-left:169.9pt;margin-top:369.7pt;width:191.3pt;height:0;z-index:-250758144;mso-position-horizontal-relative:page;mso-position-vertical-relative:page" coordorigin="3398,7394" coordsize="3826,0" o:allowincell="f">
            <v:shape id="_x0000_s1978" style="position:absolute;left:3398;top:7394;width:956;height:0" coordsize="955,0" o:allowincell="f" path="m,hhl955,e" filled="f" strokecolor="#4a7ebb" strokeweight="2pt">
              <v:path arrowok="t"/>
            </v:shape>
            <v:shape id="_x0000_s1979" style="position:absolute;left:4354;top:7394;width:957;height:0" coordsize="958,0" o:allowincell="f" path="m,hhl958,e" filled="f" strokecolor="#4a7ebb" strokeweight="2pt">
              <v:path arrowok="t"/>
            </v:shape>
            <v:shape id="_x0000_s1980" style="position:absolute;left:5311;top:7394;width:958;height:0" coordsize="958,0" o:allowincell="f" path="m,hhl958,e" filled="f" strokecolor="#4a7ebb" strokeweight="2pt">
              <v:path arrowok="t"/>
            </v:shape>
            <v:shape id="_x0000_s1981" style="position:absolute;left:6269;top:6091;width:955;height:1303" coordsize="955,1303" o:allowincell="f" path="m,1303hhl955,e" filled="f" strokecolor="#4a7ebb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982" style="position:absolute;margin-left:166.3pt;margin-top:366.2pt;width:7pt;height:7pt;z-index:-250757120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83" style="position:absolute;margin-left:166.3pt;margin-top:366.2pt;width:7pt;height:7pt;z-index:-250756096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84" style="position:absolute;margin-left:214.15pt;margin-top:366.2pt;width:7pt;height:7pt;z-index:-250755072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85" style="position:absolute;margin-left:214.15pt;margin-top:366.2pt;width:7pt;height:7pt;z-index:-250754048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86" style="position:absolute;margin-left:262pt;margin-top:366.2pt;width:7pt;height:7pt;z-index:-250753024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87" style="position:absolute;margin-left:262pt;margin-top:366.2pt;width:7pt;height:7pt;z-index:-250752000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88" style="position:absolute;margin-left:309.85pt;margin-top:366.2pt;width:7pt;height:7pt;z-index:-250750976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89" style="position:absolute;margin-left:309.85pt;margin-top:366.2pt;width:7pt;height:7pt;z-index:-250749952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90" style="position:absolute;margin-left:357.7pt;margin-top:301.05pt;width:7pt;height:7pt;z-index:-250748928;mso-position-horizontal-relative:page;mso-position-vertical-relative:page" coordsize="140,140" path="m70,140hhl,70,70,r70,70l70,14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91" style="position:absolute;margin-left:357.7pt;margin-top:301.05pt;width:7pt;height:7pt;z-index:-250747904;mso-position-horizontal-relative:page;mso-position-vertical-relative:page" coordsize="140,140" path="m70,140hhl,70,70,r70,70l70,140xe" fillcolor="black" strokecolor="#4a7ebb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group id="_x0000_s1992" style="position:absolute;margin-left:169.9pt;margin-top:351.5pt;width:191.3pt;height:42.2pt;z-index:-250746880;mso-position-horizontal-relative:page;mso-position-vertical-relative:page" coordorigin="3398,7030" coordsize="3826,844" o:allowincell="f">
            <v:shape id="_x0000_s1993" style="position:absolute;left:3398;top:7116;width:956;height:408" coordsize="955,408" o:allowincell="f" path="m,408hhl955,e" filled="f" strokecolor="#be4b48" strokeweight="2pt">
              <v:path arrowok="t"/>
            </v:shape>
            <v:shape id="_x0000_s1994" style="position:absolute;left:4354;top:7030;width:957;height:86" coordsize="958,86" o:allowincell="f" path="m,86hhl958,e" filled="f" strokecolor="#be4b48" strokeweight="2pt">
              <v:path arrowok="t"/>
            </v:shape>
            <v:shape id="_x0000_s1995" style="position:absolute;left:5311;top:7030;width:958;height:391" coordsize="958,391" o:allowincell="f" path="m,hhl958,391e" filled="f" strokecolor="#be4b48" strokeweight="2pt">
              <v:path arrowok="t"/>
            </v:shape>
            <v:shape id="_x0000_s1996" style="position:absolute;left:6269;top:7421;width:955;height:453" coordsize="955,454" o:allowincell="f" path="m,hhl955,454e" filled="f" strokecolor="#be4b48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1997" style="position:absolute;margin-left:166.3pt;margin-top:372.7pt;width:7pt;height:7pt;z-index:-250745856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1998" style="position:absolute;margin-left:166.3pt;margin-top:372.7pt;width:7pt;height:7pt;z-index:-250744832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1999" style="position:absolute;margin-left:214.15pt;margin-top:352.25pt;width:7pt;height:7pt;z-index:-250743808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00" style="position:absolute;margin-left:214.15pt;margin-top:352.25pt;width:7pt;height:7pt;z-index:-250742784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01" style="position:absolute;margin-left:262pt;margin-top:347.95pt;width:7pt;height:7pt;z-index:-250741760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02" style="position:absolute;margin-left:262pt;margin-top:347.95pt;width:7pt;height:7pt;z-index:-250740736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03" style="position:absolute;margin-left:309.85pt;margin-top:367.5pt;width:7pt;height:7pt;z-index:-250739712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04" style="position:absolute;margin-left:309.85pt;margin-top:367.5pt;width:7pt;height:7pt;z-index:-250738688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05" style="position:absolute;margin-left:357.7pt;margin-top:390.3pt;width:7pt;height:7pt;z-index:-250737664;mso-position-horizontal-relative:page;mso-position-vertical-relative:page" coordsize="140,140" path="m,140hhl140,140,140,,,,,14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06" style="position:absolute;margin-left:357.7pt;margin-top:390.3pt;width:7pt;height:7pt;z-index:-250736640;mso-position-horizontal-relative:page;mso-position-vertical-relative:page" coordsize="140,140" path="m,140hhl140,140,140,,,,,14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2007" style="position:absolute;z-index:-250735616;mso-position-horizontal-relative:page;mso-position-vertical-relative:page" from="400.8pt,367.55pt" to="420pt,367.55pt" strokecolor="#4a7ebb" strokeweight="2pt">
            <w10:wrap anchorx="page" anchory="page"/>
          </v:line>
        </w:pict>
      </w:r>
      <w:r>
        <w:rPr>
          <w:noProof/>
        </w:rPr>
        <w:pict>
          <v:shape id="_x0000_s2008" style="position:absolute;margin-left:407.4pt;margin-top:364.55pt;width:6pt;height:6pt;z-index:-250734592;mso-position-horizontal-relative:page;mso-position-vertical-relative:page" coordsize="120,120" path="m60,120hhl,60,60,r60,60l60,12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group id="_x0000_s2009" style="position:absolute;margin-left:407.4pt;margin-top:364.55pt;width:6pt;height:6pt;z-index:-250733568;mso-position-horizontal-relative:page;mso-position-vertical-relative:page" coordorigin="8148,7291" coordsize="120,120" o:allowincell="f">
            <v:shape id="_x0000_s2010" style="position:absolute;left:8148;top:7351;width:60;height:60" coordsize="60,60" o:allowincell="f" path="m60,60hhl,e" filled="f" strokecolor="#4a7ebb" strokeweight="1pt">
              <v:path arrowok="t"/>
            </v:shape>
            <v:shape id="_x0000_s2011" style="position:absolute;left:8148;top:7291;width:60;height:60" coordsize="60,60" o:allowincell="f" path="m,60hhl60,e" filled="f" strokecolor="#4a7ebb" strokeweight="1pt">
              <v:path arrowok="t"/>
            </v:shape>
            <v:shape id="_x0000_s2012" style="position:absolute;left:8208;top:7291;width:60;height:60" coordsize="60,60" o:allowincell="f" path="m,hhl60,60e" filled="f" strokecolor="#4a7ebb" strokeweight="1pt">
              <v:path arrowok="t"/>
            </v:shape>
            <v:shape id="_x0000_s2013" style="position:absolute;left:8208;top:7351;width:60;height:60" coordsize="60,60" o:allowincell="f" path="m60,hhl,60e" filled="f" strokecolor="#4a7ebb" strokeweight="1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014" style="position:absolute;z-index:-250732544;mso-position-horizontal-relative:page;mso-position-vertical-relative:page" from="400.8pt,385.7pt" to="420pt,385.7pt" strokecolor="#be4b48" strokeweight="2pt">
            <w10:wrap anchorx="page" anchory="page"/>
          </v:line>
        </w:pict>
      </w:r>
      <w:r>
        <w:rPr>
          <w:noProof/>
        </w:rPr>
        <w:pict>
          <v:shape id="_x0000_s2015" style="position:absolute;margin-left:407.4pt;margin-top:382.7pt;width:6pt;height:6pt;z-index:-250731520;mso-position-horizontal-relative:page;mso-position-vertical-relative:page" coordsize="120,120" path="m,120hhl120,120,120,,,,,12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16" style="position:absolute;margin-left:407.4pt;margin-top:382.7pt;width:6pt;height:6pt;z-index:-250730496;mso-position-horizontal-relative:page;mso-position-vertical-relative:page" coordsize="120,120" path="m,120hhl120,120,120,,,,,120xe" fillcolor="black" strokecolor="#be4b48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17" style="position:absolute;margin-left:114.9pt;margin-top:260.9pt;width:396.9pt;height:231.55pt;z-index:-250729472;mso-position-horizontal-relative:page;mso-position-vertical-relative:page" coordsize="7938,4631" path="m,4631hhl7938,4631,7938,,,,,4631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mencapai target SPM bidang kesehatan sebesar 90% pada tahun 2015.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Pelayanan nifas sangat</w:t>
      </w:r>
      <w:r>
        <w:rPr>
          <w:rFonts w:ascii="Cambria" w:hAnsi="Cambria" w:cs="Cambria"/>
          <w:color w:val="000000"/>
          <w:sz w:val="24"/>
          <w:szCs w:val="24"/>
        </w:rPr>
        <w:t xml:space="preserve"> diperlukan agar si ibu diobservasi kondisi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kesehatannya pasca melahirkan. Kematian ibu juga sering terjadi pada saat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pasca persalinan yang diakibatkan oleh pendarahan, anemia, dll. Oleh karena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itu, pelayanan nifas merupakan pelayanan kesehatan yang wajib </w:t>
      </w:r>
      <w:r>
        <w:rPr>
          <w:rFonts w:ascii="Cambria" w:hAnsi="Cambria" w:cs="Cambria"/>
          <w:color w:val="000000"/>
          <w:sz w:val="24"/>
          <w:szCs w:val="24"/>
        </w:rPr>
        <w:t>bagi ibu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melahirkan agar ibu dan bayi sehat dan selamat.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605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4.3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18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Cakupan KF di Kabupaten Serdang Bedagai Tahun 2012-2016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0" w:lineRule="exact"/>
        <w:ind w:left="6119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Cakupan KF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ind w:left="3149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8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90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1" w:lineRule="exact"/>
        <w:rPr>
          <w:rFonts w:ascii="Calibri" w:hAnsi="Calibri" w:cs="Calibri"/>
          <w:b/>
          <w:bCs/>
          <w:color w:val="000000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b/>
          <w:bCs/>
          <w:color w:val="000000"/>
        </w:rPr>
        <w:t>90,97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2" w:lineRule="exact"/>
        <w:rPr>
          <w:rFonts w:ascii="Calibri" w:hAnsi="Calibri" w:cs="Calibri"/>
          <w:b/>
          <w:bCs/>
          <w:color w:val="000000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b/>
          <w:bCs/>
          <w:color w:val="000000"/>
        </w:rPr>
        <w:t>91,2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2" w:lineRule="exact"/>
        <w:rPr>
          <w:rFonts w:ascii="Calibri" w:hAnsi="Calibri" w:cs="Calibri"/>
          <w:b/>
          <w:bCs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5350" w:space="10"/>
            <w:col w:w="1090" w:space="10"/>
            <w:col w:w="54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8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8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8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8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8" w:lineRule="exact"/>
        <w:ind w:left="314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88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22" w:lineRule="exact"/>
        <w:rPr>
          <w:rFonts w:ascii="Calibri" w:hAnsi="Calibri" w:cs="Calibri"/>
          <w:b/>
          <w:bCs/>
          <w:color w:val="000000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b/>
          <w:bCs/>
          <w:color w:val="000000"/>
        </w:rPr>
        <w:t>89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85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b/>
          <w:b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Cakupan KF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230" w:space="10"/>
            <w:col w:w="3310" w:space="10"/>
            <w:col w:w="1110" w:space="10"/>
            <w:col w:w="1110" w:space="10"/>
            <w:col w:w="21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ind w:left="388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4970" w:space="10"/>
            <w:col w:w="1110" w:space="10"/>
            <w:col w:w="1090" w:space="10"/>
            <w:col w:w="1090" w:space="10"/>
            <w:col w:w="36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d. Kunjungan Neonatus (KN1 dan KN3)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Bayi hingga usia kurang satu bulan merupakan golongan umur</w:t>
      </w:r>
      <w:r>
        <w:rPr>
          <w:rFonts w:ascii="Cambria" w:hAnsi="Cambria" w:cs="Cambria"/>
          <w:color w:val="000000"/>
          <w:sz w:val="24"/>
          <w:szCs w:val="24"/>
        </w:rPr>
        <w:t xml:space="preserve">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memiliki risiko gangguan kesehatan paling tinggi. Upaya kesehatan dilakukan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mengurangi risiko tersebut, antara lain dengan melakukan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pertolongan persalinan oleh tenaga kesehatan dan pelayanan kesehatan 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neonatus (0-28 hari) minimal tiga kal</w:t>
      </w:r>
      <w:r>
        <w:rPr>
          <w:rFonts w:ascii="Cambria" w:hAnsi="Cambria" w:cs="Cambria"/>
          <w:color w:val="000000"/>
          <w:sz w:val="24"/>
          <w:szCs w:val="24"/>
        </w:rPr>
        <w:t>i, satu kali pada usia 0-7 hari (KN1)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dua kali lagi pada usia 8-28 hari (KN3). Pada Tahun 2015, cakupan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kunjungan neonatal KN1 sebesar 92,9% dan KN3 sebesar 87,5% sedangkan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 cakupan KN1 sebesar 100% dan KN3 sebesar 93,9%.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45</w:t>
      </w:r>
      <w:r>
        <w:rPr>
          <w:noProof/>
        </w:rPr>
        <w:pict>
          <v:line id="_x0000_s2018" style="position:absolute;z-index:-25072844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019" style="position:absolute;z-index:-250727424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2020" style="position:absolute;margin-left:150.95pt;margin-top:274.9pt;width:396.95pt;height:231.75pt;z-index:-250726400;mso-position-horizontal-relative:page;mso-position-vertical-relative:page" coordsize="7939,4635" path="m,4634hhl7939,4634,7939,,,,,4634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21" style="position:absolute;margin-left:176.9pt;margin-top:317.05pt;width:276.8pt;height:164.5pt;z-index:-250725376;mso-position-horizontal-relative:page;mso-position-vertical-relative:page" coordsize="5536,3290" path="m,3290hhl5537,3290,5537,,,,,3290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022" style="position:absolute;z-index:-250724352;mso-position-horizontal-relative:page;mso-position-vertical-relative:page" from="176.9pt,481.45pt" to="176.9pt,317.05pt" strokecolor="#868686" strokeweight="1pt">
            <w10:wrap anchorx="page" anchory="page"/>
          </v:line>
        </w:pict>
      </w:r>
      <w:r>
        <w:rPr>
          <w:noProof/>
        </w:rPr>
        <w:pict>
          <v:line id="_x0000_s2023" style="position:absolute;z-index:-250723328;mso-position-horizontal-relative:page;mso-position-vertical-relative:page" from="173.75pt,481.45pt" to="176.9pt,481.45pt" strokecolor="#868686" strokeweight="1pt">
            <w10:wrap anchorx="page" anchory="page"/>
          </v:line>
        </w:pict>
      </w:r>
      <w:r>
        <w:rPr>
          <w:noProof/>
        </w:rPr>
        <w:pict>
          <v:line id="_x0000_s2024" style="position:absolute;z-index:-250722304;mso-position-horizontal-relative:page;mso-position-vertical-relative:page" from="173.75pt,466.45pt" to="176.9pt,466.45pt" strokecolor="#868686" strokeweight="1pt">
            <w10:wrap anchorx="page" anchory="page"/>
          </v:line>
        </w:pict>
      </w:r>
      <w:r>
        <w:rPr>
          <w:noProof/>
        </w:rPr>
        <w:pict>
          <v:line id="_x0000_s2025" style="position:absolute;z-index:-250721280;mso-position-horizontal-relative:page;mso-position-vertical-relative:page" from="173.75pt,451.55pt" to="176.9pt,451.55pt" strokecolor="#868686" strokeweight="1pt">
            <w10:wrap anchorx="page" anchory="page"/>
          </v:line>
        </w:pict>
      </w:r>
      <w:r>
        <w:rPr>
          <w:noProof/>
        </w:rPr>
        <w:pict>
          <v:line id="_x0000_s2026" style="position:absolute;z-index:-250720256;mso-position-horizontal-relative:page;mso-position-vertical-relative:page" from="173.75pt,436.55pt" to="176.9pt,436.55pt" strokecolor="#868686" strokeweight="1pt">
            <w10:wrap anchorx="page" anchory="page"/>
          </v:line>
        </w:pict>
      </w:r>
      <w:r>
        <w:rPr>
          <w:noProof/>
        </w:rPr>
        <w:pict>
          <v:line id="_x0000_s2027" style="position:absolute;z-index:-250719232;mso-position-horizontal-relative:page;mso-position-vertical-relative:page" from="173.75pt,421.7pt" to="176.9pt,421.7pt" strokecolor="#868686" strokeweight="1pt">
            <w10:wrap anchorx="page" anchory="page"/>
          </v:line>
        </w:pict>
      </w:r>
      <w:r>
        <w:rPr>
          <w:noProof/>
        </w:rPr>
        <w:pict>
          <v:line id="_x0000_s2028" style="position:absolute;z-index:-250718208;mso-position-horizontal-relative:page;mso-position-vertical-relative:page" from="173.75pt,406.7pt" to="176.9pt,406.7pt" strokecolor="#868686" strokeweight="1pt">
            <w10:wrap anchorx="page" anchory="page"/>
          </v:line>
        </w:pict>
      </w:r>
      <w:r>
        <w:rPr>
          <w:noProof/>
        </w:rPr>
        <w:pict>
          <v:line id="_x0000_s2029" style="position:absolute;z-index:-250717184;mso-position-horizontal-relative:page;mso-position-vertical-relative:page" from="173.75pt,391.7pt" to="176.9pt,391.7pt" strokecolor="#868686" strokeweight="1pt">
            <w10:wrap anchorx="page" anchory="page"/>
          </v:line>
        </w:pict>
      </w:r>
      <w:r>
        <w:rPr>
          <w:noProof/>
        </w:rPr>
        <w:pict>
          <v:line id="_x0000_s2030" style="position:absolute;z-index:-250716160;mso-position-horizontal-relative:page;mso-position-vertical-relative:page" from="173.75pt,376.8pt" to="176.9pt,376.8pt" strokecolor="#868686" strokeweight="1pt">
            <w10:wrap anchorx="page" anchory="page"/>
          </v:line>
        </w:pict>
      </w:r>
      <w:r>
        <w:rPr>
          <w:noProof/>
        </w:rPr>
        <w:pict>
          <v:line id="_x0000_s2031" style="position:absolute;z-index:-250715136;mso-position-horizontal-relative:page;mso-position-vertical-relative:page" from="173.75pt,361.8pt" to="176.9pt,361.8pt" strokecolor="#868686" strokeweight="1pt">
            <w10:wrap anchorx="page" anchory="page"/>
          </v:line>
        </w:pict>
      </w:r>
      <w:r>
        <w:rPr>
          <w:noProof/>
        </w:rPr>
        <w:pict>
          <v:line id="_x0000_s2032" style="position:absolute;z-index:-250714112;mso-position-horizontal-relative:page;mso-position-vertical-relative:page" from="173.75pt,346.9pt" to="176.9pt,346.9pt" strokecolor="#868686" strokeweight="1pt">
            <w10:wrap anchorx="page" anchory="page"/>
          </v:line>
        </w:pict>
      </w:r>
      <w:r>
        <w:rPr>
          <w:noProof/>
        </w:rPr>
        <w:pict>
          <v:line id="_x0000_s2033" style="position:absolute;z-index:-250713088;mso-position-horizontal-relative:page;mso-position-vertical-relative:page" from="173.75pt,331.9pt" to="176.9pt,331.9pt" strokecolor="#868686" strokeweight="1pt">
            <w10:wrap anchorx="page" anchory="page"/>
          </v:line>
        </w:pict>
      </w:r>
      <w:r>
        <w:rPr>
          <w:noProof/>
        </w:rPr>
        <w:pict>
          <v:line id="_x0000_s2034" style="position:absolute;z-index:-250712064;mso-position-horizontal-relative:page;mso-position-vertical-relative:page" from="173.75pt,317.05pt" to="176.9pt,317.05pt" strokecolor="#868686" strokeweight="1pt">
            <w10:wrap anchorx="page" anchory="page"/>
          </v:line>
        </w:pict>
      </w:r>
      <w:r>
        <w:rPr>
          <w:noProof/>
        </w:rPr>
        <w:pict>
          <v:line id="_x0000_s2035" style="position:absolute;z-index:-250711040;mso-position-horizontal-relative:page;mso-position-vertical-relative:page" from="176.9pt,481.45pt" to="453.6pt,481.45pt" strokecolor="#868686" strokeweight="1pt">
            <w10:wrap anchorx="page" anchory="page"/>
          </v:line>
        </w:pict>
      </w:r>
      <w:r>
        <w:rPr>
          <w:noProof/>
        </w:rPr>
        <w:pict>
          <v:line id="_x0000_s2036" style="position:absolute;z-index:-250710016;mso-position-horizontal-relative:page;mso-position-vertical-relative:page" from="176.9pt,481.45pt" to="176.9pt,484.55pt" strokecolor="#868686" strokeweight="1pt">
            <w10:wrap anchorx="page" anchory="page"/>
          </v:line>
        </w:pict>
      </w:r>
      <w:r>
        <w:rPr>
          <w:noProof/>
        </w:rPr>
        <w:pict>
          <v:line id="_x0000_s2037" style="position:absolute;z-index:-250708992;mso-position-horizontal-relative:page;mso-position-vertical-relative:page" from="232.2pt,481.45pt" to="232.2pt,484.55pt" strokecolor="#868686" strokeweight="1pt">
            <w10:wrap anchorx="page" anchory="page"/>
          </v:line>
        </w:pict>
      </w:r>
      <w:r>
        <w:rPr>
          <w:noProof/>
        </w:rPr>
        <w:pict>
          <v:line id="_x0000_s2038" style="position:absolute;z-index:-250707968;mso-position-horizontal-relative:page;mso-position-vertical-relative:page" from="287.5pt,481.45pt" to="287.5pt,484.55pt" strokecolor="#868686" strokeweight="1pt">
            <w10:wrap anchorx="page" anchory="page"/>
          </v:line>
        </w:pict>
      </w:r>
      <w:r>
        <w:rPr>
          <w:noProof/>
        </w:rPr>
        <w:pict>
          <v:line id="_x0000_s2039" style="position:absolute;z-index:-250706944;mso-position-horizontal-relative:page;mso-position-vertical-relative:page" from="342.95pt,481.45pt" to="342.95pt,484.55pt" strokecolor="#868686" strokeweight="1pt">
            <w10:wrap anchorx="page" anchory="page"/>
          </v:line>
        </w:pict>
      </w:r>
      <w:r>
        <w:rPr>
          <w:noProof/>
        </w:rPr>
        <w:pict>
          <v:line id="_x0000_s2040" style="position:absolute;z-index:-250705920;mso-position-horizontal-relative:page;mso-position-vertical-relative:page" from="398.3pt,481.45pt" to="398.3pt,484.55pt" strokecolor="#868686" strokeweight="1pt">
            <w10:wrap anchorx="page" anchory="page"/>
          </v:line>
        </w:pict>
      </w:r>
      <w:r>
        <w:rPr>
          <w:noProof/>
        </w:rPr>
        <w:pict>
          <v:line id="_x0000_s2041" style="position:absolute;z-index:-250704896;mso-position-horizontal-relative:page;mso-position-vertical-relative:page" from="453.6pt,481.45pt" to="453.6pt,484.55pt" strokecolor="#868686" strokeweight="1pt">
            <w10:wrap anchorx="page" anchory="page"/>
          </v:line>
        </w:pict>
      </w:r>
      <w:r>
        <w:rPr>
          <w:noProof/>
        </w:rPr>
        <w:pict>
          <v:group id="_x0000_s2042" style="position:absolute;margin-left:204.6pt;margin-top:328.9pt;width:221.3pt;height:92.8pt;z-index:-250703872;mso-position-horizontal-relative:page;mso-position-vertical-relative:page" coordorigin="4092,6578" coordsize="4426,1856" o:allowincell="f">
            <v:shape id="_x0000_s2043" style="position:absolute;left:4092;top:6648;width:1106;height:888" coordsize="1106,888" o:allowincell="f" path="m,888hhl1106,e" filled="f" strokecolor="#4a7ebb" strokeweight="2pt">
              <v:path arrowok="t"/>
            </v:shape>
            <v:shape id="_x0000_s2044" style="position:absolute;left:5198;top:6578;width:1107;height:70" coordsize="1106,70" o:allowincell="f" path="m,70hhl1106,e" filled="f" strokecolor="#4a7ebb" strokeweight="2pt">
              <v:path arrowok="t"/>
            </v:shape>
            <v:shape id="_x0000_s2045" style="position:absolute;left:6305;top:6578;width:1106;height:658" coordsize="1106,658" o:allowincell="f" path="m,hhl1106,658e" filled="f" strokecolor="#4a7ebb" strokeweight="2pt">
              <v:path arrowok="t"/>
            </v:shape>
            <v:shape id="_x0000_s2046" style="position:absolute;left:7411;top:7236;width:1107;height:1198" coordsize="1106,1198" o:allowincell="f" path="m,hhl1106,1198e" filled="f" strokecolor="#4a7ebb" strokeweight="2pt">
              <v:path arrowok="t"/>
            </v:shape>
            <w10:wrap anchorx="page" anchory="page"/>
          </v:group>
        </w:pict>
      </w:r>
      <w:r>
        <w:rPr>
          <w:noProof/>
        </w:rPr>
        <w:pict>
          <v:line id="_x0000_s2047" style="position:absolute;z-index:-250702848;mso-position-horizontal-relative:page;mso-position-vertical-relative:page" from="469.2pt,406.2pt" to="488.4pt,406.2pt" strokecolor="#4a7ebb" strokeweight="2pt">
            <w10:wrap anchorx="page" anchory="page"/>
          </v:line>
        </w:pict>
      </w:r>
      <w:r>
        <w:rPr>
          <w:noProof/>
        </w:rPr>
        <w:pict>
          <v:shape id="_x0000_s2048" style="position:absolute;margin-left:150.9pt;margin-top:274.95pt;width:396.9pt;height:231.55pt;z-index:-250701824;mso-position-horizontal-relative:page;mso-position-vertical-relative:page" coordsize="7938,4631" path="m,4631hhl7938,4631,7938,,,,,4631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Pelayanan Keluarga Berencana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num="2" w:space="720" w:equalWidth="0">
            <w:col w:w="2810" w:space="10"/>
            <w:col w:w="90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Keberhasilan program KB diukur dengan beberapa indikator,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diantaranya proporsi peserta KB baru menurut metode kontarsepsi,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KB aktif terhadap jumlah pasangan usia subur (PUS)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persentase baru metode kontrasepsi</w:t>
      </w:r>
      <w:r>
        <w:rPr>
          <w:rFonts w:ascii="Cambria" w:hAnsi="Cambria" w:cs="Cambria"/>
          <w:color w:val="000000"/>
          <w:sz w:val="24"/>
          <w:szCs w:val="24"/>
        </w:rPr>
        <w:t xml:space="preserve"> jangka panjang (MJKP). Pada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2015, jumlah peserta KB baru sebesar 9,97% dan untuk KB aktif sebesar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74,19%. Pada tahun 2016 persentase peserta KB Baru dari jumlah PUS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sebesar 5,5% dan KB aktif sebesar 28,3%.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Masih kurangnya minat masyarakat terutama P</w:t>
      </w:r>
      <w:r>
        <w:rPr>
          <w:rFonts w:ascii="Cambria" w:hAnsi="Cambria" w:cs="Cambria"/>
          <w:color w:val="000000"/>
          <w:sz w:val="24"/>
          <w:szCs w:val="24"/>
        </w:rPr>
        <w:t>US terhadap program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KB. Pengetahuan masyarakat mengenai manfaat dari KB sangat rendah, hal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ini dapat diketahui dari keikutsertaan peserta baru KB. IUD dan Suntik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 jenis kontrasepsi yang banyak diminati dibandingkan jenis lainnya.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Sedangkan kepesertaa</w:t>
      </w:r>
      <w:r>
        <w:rPr>
          <w:rFonts w:ascii="Cambria" w:hAnsi="Cambria" w:cs="Cambria"/>
          <w:color w:val="000000"/>
          <w:sz w:val="24"/>
          <w:szCs w:val="24"/>
        </w:rPr>
        <w:t>n pria untuk mengikuti KB masih rendah.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Pelayanan Imunisasi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810" w:space="10"/>
            <w:col w:w="90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Kegiatan imunisasi rutin meliputi pemberian imunisasi kepada bayi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umur 0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1 tahun (BCG, DPT, HB, Polio, dan Campak),</w:t>
      </w:r>
      <w:r>
        <w:rPr>
          <w:rFonts w:ascii="Cambria" w:hAnsi="Cambria" w:cs="Cambria"/>
          <w:color w:val="000000"/>
          <w:sz w:val="24"/>
          <w:szCs w:val="24"/>
        </w:rPr>
        <w:t xml:space="preserve"> imunisasi untuk wanita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usia subur/ ibu hamil (TT) dan imunisasi untuk anak SD (kelas 1 : DT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kelas 2-3 : TT), sedangkan kegiatan imunisasi tambahan dilakukan atas dasar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ditemukan masalah seperti desa Non UCI, potensial/risti KLB, ditemukan/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diduga adan</w:t>
      </w:r>
      <w:r>
        <w:rPr>
          <w:rFonts w:ascii="Cambria" w:hAnsi="Cambria" w:cs="Cambria"/>
          <w:color w:val="000000"/>
          <w:sz w:val="24"/>
          <w:szCs w:val="24"/>
        </w:rPr>
        <w:t>ya virus polio liar atau kegiatan lainnya berdasarkan kebijakan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teknis.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Pencapaian program imunisasi lengkap untuk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Bedagai telah mencapai 93,35%. Pencapaian keseluruhan wilayah kerja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puskesmas desa UCI di kabupaten Serdang Bedagai tahun 2</w:t>
      </w:r>
      <w:r>
        <w:rPr>
          <w:rFonts w:ascii="Cambria" w:hAnsi="Cambria" w:cs="Cambria"/>
          <w:color w:val="000000"/>
          <w:sz w:val="24"/>
          <w:szCs w:val="24"/>
        </w:rPr>
        <w:t>015 menurun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yaitu 80,2% dimana tahun 2014 sebesar 81,9%. Masih ada 6 puskesmas 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belum mencapai UCI dimana pencapaiannya masih dibawah 80% dimana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Puskesmas Pantai Cermin paling rendah mencapai target desa UCI.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46</w:t>
      </w:r>
      <w:r>
        <w:rPr>
          <w:noProof/>
        </w:rPr>
        <w:pict>
          <v:line id="_x0000_s2049" style="position:absolute;z-index:-25070080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050" style="position:absolute;z-index:-250699776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4.4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731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Persentase Desa UCI di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791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2" w:lineRule="exact"/>
        <w:ind w:left="808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2" w:lineRule="exact"/>
        <w:ind w:left="8087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007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17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7470" w:space="10"/>
            <w:col w:w="830" w:space="10"/>
            <w:col w:w="830" w:space="10"/>
            <w:col w:w="27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181"/>
        <w:rPr>
          <w:rFonts w:ascii="Calibri" w:hAnsi="Calibri" w:cs="Calibri"/>
          <w:color w:val="000000"/>
          <w:w w:val="48"/>
          <w:sz w:val="18"/>
          <w:szCs w:val="18"/>
        </w:rPr>
      </w:pPr>
      <w:r>
        <w:rPr>
          <w:rFonts w:ascii="Calibri" w:hAnsi="Calibri" w:cs="Calibri"/>
          <w:color w:val="000000"/>
          <w:w w:val="48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48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w w:val="71"/>
          <w:sz w:val="18"/>
          <w:szCs w:val="18"/>
        </w:rPr>
      </w:pPr>
      <w:r>
        <w:rPr>
          <w:rFonts w:ascii="Calibri" w:hAnsi="Calibri" w:cs="Calibri"/>
          <w:color w:val="000000"/>
          <w:w w:val="71"/>
          <w:sz w:val="18"/>
          <w:szCs w:val="18"/>
        </w:rPr>
        <w:t>9 9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71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35" w:lineRule="exact"/>
        <w:ind w:left="175"/>
        <w:rPr>
          <w:rFonts w:ascii="Calibri" w:hAnsi="Calibri" w:cs="Calibri"/>
          <w:color w:val="000000"/>
          <w:w w:val="23"/>
          <w:sz w:val="18"/>
          <w:szCs w:val="18"/>
        </w:rPr>
      </w:pPr>
      <w:r>
        <w:rPr>
          <w:rFonts w:ascii="Calibri" w:hAnsi="Calibri" w:cs="Calibri"/>
          <w:color w:val="000000"/>
          <w:w w:val="23"/>
          <w:sz w:val="18"/>
          <w:szCs w:val="18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45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23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w w:val="55"/>
          <w:sz w:val="18"/>
          <w:szCs w:val="18"/>
        </w:rPr>
      </w:pPr>
      <w:r>
        <w:rPr>
          <w:rFonts w:ascii="Calibri" w:hAnsi="Calibri" w:cs="Calibri"/>
          <w:color w:val="000000"/>
          <w:w w:val="55"/>
          <w:sz w:val="18"/>
          <w:szCs w:val="18"/>
        </w:rPr>
        <w:t>1313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55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35" w:lineRule="exact"/>
        <w:ind w:left="174"/>
        <w:rPr>
          <w:rFonts w:ascii="Calibri" w:hAnsi="Calibri" w:cs="Calibri"/>
          <w:color w:val="000000"/>
          <w:w w:val="23"/>
          <w:sz w:val="18"/>
          <w:szCs w:val="18"/>
        </w:rPr>
      </w:pPr>
      <w:r>
        <w:rPr>
          <w:rFonts w:ascii="Calibri" w:hAnsi="Calibri" w:cs="Calibri"/>
          <w:color w:val="000000"/>
          <w:w w:val="23"/>
          <w:sz w:val="18"/>
          <w:szCs w:val="18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2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2" w:lineRule="exact"/>
        <w:ind w:left="174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w w:val="65512"/>
          <w:sz w:val="18"/>
          <w:szCs w:val="18"/>
        </w:rPr>
      </w:pPr>
      <w:r>
        <w:rPr>
          <w:rFonts w:ascii="Calibri" w:hAnsi="Calibri" w:cs="Calibri"/>
          <w:color w:val="000000"/>
          <w:w w:val="65512"/>
          <w:sz w:val="18"/>
          <w:szCs w:val="18"/>
        </w:rPr>
        <w:t>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65512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w w:val="65533"/>
          <w:sz w:val="18"/>
          <w:szCs w:val="18"/>
        </w:rPr>
      </w:pPr>
      <w:r>
        <w:rPr>
          <w:rFonts w:ascii="Calibri" w:hAnsi="Calibri" w:cs="Calibri"/>
          <w:color w:val="000000"/>
          <w:w w:val="65533"/>
          <w:sz w:val="18"/>
          <w:szCs w:val="18"/>
        </w:rPr>
        <w:t>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65533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w w:val="68"/>
          <w:sz w:val="18"/>
          <w:szCs w:val="18"/>
        </w:rPr>
      </w:pPr>
      <w:r>
        <w:rPr>
          <w:rFonts w:ascii="Calibri" w:hAnsi="Calibri" w:cs="Calibri"/>
          <w:color w:val="000000"/>
          <w:w w:val="68"/>
          <w:sz w:val="18"/>
          <w:szCs w:val="18"/>
        </w:rPr>
        <w:t>1010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68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7 7 7 7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w w:val="12"/>
          <w:sz w:val="18"/>
          <w:szCs w:val="18"/>
        </w:rPr>
      </w:pPr>
      <w:r>
        <w:rPr>
          <w:rFonts w:ascii="Calibri" w:hAnsi="Calibri" w:cs="Calibri"/>
          <w:color w:val="000000"/>
          <w:w w:val="12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12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8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w w:val="23"/>
          <w:sz w:val="18"/>
          <w:szCs w:val="18"/>
        </w:rPr>
      </w:pPr>
      <w:r>
        <w:rPr>
          <w:rFonts w:ascii="Calibri" w:hAnsi="Calibri" w:cs="Calibri"/>
          <w:color w:val="000000"/>
          <w:w w:val="23"/>
          <w:sz w:val="18"/>
          <w:szCs w:val="18"/>
        </w:rPr>
        <w:t>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23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w w:val="12"/>
          <w:sz w:val="18"/>
          <w:szCs w:val="18"/>
        </w:rPr>
      </w:pPr>
      <w:r>
        <w:rPr>
          <w:rFonts w:ascii="Calibri" w:hAnsi="Calibri" w:cs="Calibri"/>
          <w:color w:val="000000"/>
          <w:w w:val="12"/>
          <w:sz w:val="18"/>
          <w:szCs w:val="18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12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w w:val="89"/>
          <w:sz w:val="18"/>
          <w:szCs w:val="18"/>
        </w:rPr>
      </w:pPr>
      <w:r>
        <w:rPr>
          <w:rFonts w:ascii="Calibri" w:hAnsi="Calibri" w:cs="Calibri"/>
          <w:color w:val="000000"/>
          <w:w w:val="89"/>
          <w:sz w:val="18"/>
          <w:szCs w:val="18"/>
        </w:rPr>
        <w:t>9 9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w w:val="89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18" w:space="720" w:equalWidth="0">
            <w:col w:w="2450" w:space="10"/>
            <w:col w:w="370" w:space="10"/>
            <w:col w:w="410" w:space="10"/>
            <w:col w:w="410" w:space="10"/>
            <w:col w:w="410" w:space="10"/>
            <w:col w:w="890" w:space="10"/>
            <w:col w:w="170" w:space="10"/>
            <w:col w:w="190" w:space="10"/>
            <w:col w:w="450" w:space="10"/>
            <w:col w:w="790" w:space="10"/>
            <w:col w:w="1010" w:space="10"/>
            <w:col w:w="1070" w:space="10"/>
            <w:col w:w="230" w:space="10"/>
            <w:col w:w="350" w:space="10"/>
            <w:col w:w="250" w:space="10"/>
            <w:col w:w="210" w:space="10"/>
            <w:col w:w="410" w:space="10"/>
            <w:col w:w="16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2" w:lineRule="exact"/>
        <w:ind w:left="711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5 5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458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2 2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4588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515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Jlh Desa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Desa UCI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6130" w:space="10"/>
            <w:col w:w="576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4.4.2 Pelayanan Kesehatan Rujukan dan Penunjang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1. Pelayanan Kesehatan di Rumah Sakit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Upaya pelayanan kepada masyarakat</w:t>
      </w:r>
      <w:r>
        <w:rPr>
          <w:rFonts w:ascii="Cambria" w:hAnsi="Cambria" w:cs="Cambria"/>
          <w:color w:val="000000"/>
          <w:sz w:val="24"/>
          <w:szCs w:val="24"/>
        </w:rPr>
        <w:t xml:space="preserve"> dilakukan secara rawat jalan bagi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 yang mendapat gangguan kesehatan ringan dan pelayanan rawat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inap baik secara langsung maupun melalui rujukan pasien bagi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mendapatkan gangguan kesehatan sedang hingga berat. Berdasarkan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data prof</w:t>
      </w:r>
      <w:r>
        <w:rPr>
          <w:rFonts w:ascii="Cambria" w:hAnsi="Cambria" w:cs="Cambria"/>
          <w:color w:val="000000"/>
          <w:sz w:val="24"/>
          <w:szCs w:val="24"/>
        </w:rPr>
        <w:t>il kesehatan Tahun 2016, jumlah kunjungan rawat jalan di 6 rumah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sakit di Wilayah Kerja Dinas Kesehatan Kabupaten Serdang Bedagai (RSUD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  <w:u w:val="single"/>
        </w:rPr>
      </w:pPr>
      <w:r>
        <w:rPr>
          <w:rFonts w:ascii="Cambria" w:hAnsi="Cambria" w:cs="Cambria"/>
          <w:color w:val="000000"/>
          <w:sz w:val="24"/>
          <w:szCs w:val="24"/>
          <w:u w:val="single"/>
        </w:rPr>
        <w:t>Sultan Sulaiman, RSU Sawit Indah, RSU Melati Perbaungan, RSU Melati Pon,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  <w:u w:val="single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58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Page 47</w:t>
      </w:r>
      <w:r>
        <w:rPr>
          <w:noProof/>
        </w:rPr>
        <w:pict>
          <v:line id="_x0000_s2051" style="position:absolute;z-index:-250698752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2052" style="position:absolute;margin-left:58.2pt;margin-top:216.95pt;width:473.4pt;height:309.85pt;z-index:-250697728;mso-position-horizontal-relative:page;mso-position-vertical-relative:page" coordsize="9468,6197" path="m,6197hhl9468,6197,9468,,,,,6197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53" style="position:absolute;margin-left:98.75pt;margin-top:228pt;width:421.8pt;height:204.25pt;z-index:-250696704;mso-position-horizontal-relative:page;mso-position-vertical-relative:page" coordsize="8436,4085" path="m,4085hhl8436,4085,8436,,,,,4085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54" style="position:absolute;margin-left:101.65pt;margin-top:302.75pt;width:7.65pt;height:129.35pt;z-index:-250695680;mso-position-horizontal-relative:page;mso-position-vertical-relative:page" coordsize="153,2587" path="m,hhl154,r,2587l,2587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55" style="position:absolute;margin-left:122.65pt;margin-top:370.9pt;width:7.65pt;height:61.2pt;z-index:-250694656;mso-position-horizontal-relative:page;mso-position-vertical-relative:page" coordsize="153,1224" path="m,hhl154,r,1224l,1224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56" style="position:absolute;margin-left:143.75pt;margin-top:350.4pt;width:7.7pt;height:81.7pt;z-index:-250693632;mso-position-horizontal-relative:page;mso-position-vertical-relative:page" coordsize="154,1634" path="m,hhl154,r,1634l,1634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57" style="position:absolute;margin-left:164.9pt;margin-top:343.65pt;width:7.65pt;height:88.45pt;z-index:-250692608;mso-position-horizontal-relative:page;mso-position-vertical-relative:page" coordsize="153,1769" path="m,hhl154,r,1769l,1769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58" style="position:absolute;margin-left:186pt;margin-top:350.4pt;width:7.55pt;height:81.7pt;z-index:-250691584;mso-position-horizontal-relative:page;mso-position-vertical-relative:page" coordsize="151,1634" path="m,hhl151,r,1634l,1634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59" style="position:absolute;margin-left:207pt;margin-top:330pt;width:7.7pt;height:102.1pt;z-index:-250690560;mso-position-horizontal-relative:page;mso-position-vertical-relative:page" coordsize="154,2042" path="m,hhl154,r,2042l,2042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0" style="position:absolute;margin-left:228.1pt;margin-top:418.55pt;width:7.7pt;height:13.55pt;z-index:-250689536;mso-position-horizontal-relative:page;mso-position-vertical-relative:page" coordsize="154,271" path="m,hhl154,r,271l,27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1" style="position:absolute;margin-left:249.25pt;margin-top:377.6pt;width:7.65pt;height:54.5pt;z-index:-250688512;mso-position-horizontal-relative:page;mso-position-vertical-relative:page" coordsize="153,1090" path="m,hhl154,r,1089l,1089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2" style="position:absolute;margin-left:270.25pt;margin-top:364.05pt;width:7.65pt;height:68.05pt;z-index:-250687488;mso-position-horizontal-relative:page;mso-position-vertical-relative:page" coordsize="153,1361" path="m,hhl154,r,1361l,136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3" style="position:absolute;margin-left:291.35pt;margin-top:384.45pt;width:7.7pt;height:47.65pt;z-index:-250686464;mso-position-horizontal-relative:page;mso-position-vertical-relative:page" coordsize="154,953" path="m,hhl154,r,953l,953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4" style="position:absolute;margin-left:312.5pt;margin-top:384.45pt;width:7.65pt;height:47.65pt;z-index:-250685440;mso-position-horizontal-relative:page;mso-position-vertical-relative:page" coordsize="153,953" path="m,hhl154,r,953l,953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5" style="position:absolute;margin-left:333.6pt;margin-top:364.05pt;width:7.55pt;height:68.05pt;z-index:-250684416;mso-position-horizontal-relative:page;mso-position-vertical-relative:page" coordsize="151,1361" path="m,hhl151,r,1361l,136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6" style="position:absolute;margin-left:354.6pt;margin-top:398pt;width:7.7pt;height:34.1pt;z-index:-250683392;mso-position-horizontal-relative:page;mso-position-vertical-relative:page" coordsize="154,682" path="m,hhl154,r,681l,68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7" style="position:absolute;margin-left:375.7pt;margin-top:316.4pt;width:7.7pt;height:115.7pt;z-index:-250682368;mso-position-horizontal-relative:page;mso-position-vertical-relative:page" coordsize="154,2314" path="m,hhl154,r,2313l,2313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8" style="position:absolute;margin-left:396.85pt;margin-top:241.55pt;width:7.65pt;height:190.55pt;z-index:-250681344;mso-position-horizontal-relative:page;mso-position-vertical-relative:page" coordsize="153,3811" path="m,hhl154,r,3811l,381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69" style="position:absolute;margin-left:417.85pt;margin-top:296pt;width:7.65pt;height:136.1pt;z-index:-250680320;mso-position-horizontal-relative:page;mso-position-vertical-relative:page" coordsize="153,2722" path="m,hhl154,r,2721l,272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70" style="position:absolute;margin-left:438.95pt;margin-top:364.05pt;width:7.7pt;height:68.05pt;z-index:-250679296;mso-position-horizontal-relative:page;mso-position-vertical-relative:page" coordsize="154,1361" path="m,hhl154,r,1361l,136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71" style="position:absolute;margin-left:460.1pt;margin-top:302.75pt;width:7.65pt;height:129.35pt;z-index:-250678272;mso-position-horizontal-relative:page;mso-position-vertical-relative:page" coordsize="153,2587" path="m,hhl154,r,2587l,2587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72" style="position:absolute;margin-left:481.2pt;margin-top:357.2pt;width:7.7pt;height:74.9pt;z-index:-250677248;mso-position-horizontal-relative:page;mso-position-vertical-relative:page" coordsize="154,1498" path="m,hhl154,r,1497l,1497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73" style="position:absolute;margin-left:502.2pt;margin-top:370.9pt;width:7.7pt;height:61.2pt;z-index:-250676224;mso-position-horizontal-relative:page;mso-position-vertical-relative:page" coordsize="154,1224" path="m,hhl154,r,1224l,1224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74" style="position:absolute;margin-left:101.65pt;margin-top:302.75pt;width:7.65pt;height:129.35pt;z-index:-250675200;mso-position-horizontal-relative:page;mso-position-vertical-relative:page" coordsize="153,2587" path="m,hhl154,r,2587l,2587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75" style="position:absolute;margin-left:122.65pt;margin-top:370.9pt;width:7.65pt;height:61.2pt;z-index:-250674176;mso-position-horizontal-relative:page;mso-position-vertical-relative:page" coordsize="153,1224" path="m,hhl154,r,1224l,1224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76" style="position:absolute;margin-left:143.75pt;margin-top:350.4pt;width:7.7pt;height:81.7pt;z-index:-250673152;mso-position-horizontal-relative:page;mso-position-vertical-relative:page" coordsize="154,1634" path="m,hhl154,r,1634l,1634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77" style="position:absolute;margin-left:164.9pt;margin-top:343.65pt;width:7.65pt;height:88.45pt;z-index:-250672128;mso-position-horizontal-relative:page;mso-position-vertical-relative:page" coordsize="153,1769" path="m,hhl154,r,1769l,1769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78" style="position:absolute;margin-left:186pt;margin-top:350.4pt;width:7.55pt;height:81.7pt;z-index:-250671104;mso-position-horizontal-relative:page;mso-position-vertical-relative:page" coordsize="151,1634" path="m,hhl151,r,1634l,1634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79" style="position:absolute;margin-left:207pt;margin-top:330pt;width:7.7pt;height:102.1pt;z-index:-250670080;mso-position-horizontal-relative:page;mso-position-vertical-relative:page" coordsize="154,2042" path="m,hhl154,r,2042l,2042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0" style="position:absolute;margin-left:228.1pt;margin-top:418.55pt;width:7.7pt;height:13.55pt;z-index:-250669056;mso-position-horizontal-relative:page;mso-position-vertical-relative:page" coordsize="154,271" path="m,hhl154,r,271l,27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1" style="position:absolute;margin-left:249.25pt;margin-top:377.6pt;width:7.65pt;height:54.5pt;z-index:-250668032;mso-position-horizontal-relative:page;mso-position-vertical-relative:page" coordsize="153,1090" path="m,hhl154,r,1089l,1089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2" style="position:absolute;margin-left:270.25pt;margin-top:364.05pt;width:7.65pt;height:68.05pt;z-index:-250667008;mso-position-horizontal-relative:page;mso-position-vertical-relative:page" coordsize="153,1361" path="m,hhl154,r,1361l,136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3" style="position:absolute;margin-left:291.35pt;margin-top:384.45pt;width:7.7pt;height:47.65pt;z-index:-250665984;mso-position-horizontal-relative:page;mso-position-vertical-relative:page" coordsize="154,953" path="m,hhl154,r,953l,953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4" style="position:absolute;margin-left:312.5pt;margin-top:384.45pt;width:7.65pt;height:47.65pt;z-index:-250664960;mso-position-horizontal-relative:page;mso-position-vertical-relative:page" coordsize="153,953" path="m,hhl154,r,953l,953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5" style="position:absolute;margin-left:333.6pt;margin-top:364.05pt;width:7.55pt;height:68.05pt;z-index:-250663936;mso-position-horizontal-relative:page;mso-position-vertical-relative:page" coordsize="151,1361" path="m,hhl151,r,1361l,136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6" style="position:absolute;margin-left:354.6pt;margin-top:398pt;width:7.7pt;height:34.1pt;z-index:-250662912;mso-position-horizontal-relative:page;mso-position-vertical-relative:page" coordsize="154,682" path="m,hhl154,r,681l,68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7" style="position:absolute;margin-left:375.7pt;margin-top:316.4pt;width:7.7pt;height:115.7pt;z-index:-250661888;mso-position-horizontal-relative:page;mso-position-vertical-relative:page" coordsize="154,2314" path="m,hhl154,r,2313l,2313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8" style="position:absolute;margin-left:396.85pt;margin-top:241.55pt;width:7.65pt;height:190.55pt;z-index:-250660864;mso-position-horizontal-relative:page;mso-position-vertical-relative:page" coordsize="153,3811" path="m,hhl154,r,3811l,381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89" style="position:absolute;margin-left:417.85pt;margin-top:296pt;width:7.65pt;height:136.1pt;z-index:-250659840;mso-position-horizontal-relative:page;mso-position-vertical-relative:page" coordsize="153,2722" path="m,hhl154,r,2721l,272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90" style="position:absolute;margin-left:438.95pt;margin-top:364.05pt;width:7.7pt;height:68.05pt;z-index:-250658816;mso-position-horizontal-relative:page;mso-position-vertical-relative:page" coordsize="154,1361" path="m,hhl154,r,1361l,136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91" style="position:absolute;margin-left:460.1pt;margin-top:302.75pt;width:7.65pt;height:129.35pt;z-index:-250657792;mso-position-horizontal-relative:page;mso-position-vertical-relative:page" coordsize="153,2587" path="m,hhl154,r,2587l,2587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92" style="position:absolute;margin-left:481.2pt;margin-top:357.2pt;width:7.7pt;height:74.9pt;z-index:-250656768;mso-position-horizontal-relative:page;mso-position-vertical-relative:page" coordsize="154,1498" path="m,hhl154,r,1497l,1497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93" style="position:absolute;margin-left:502.2pt;margin-top:370.9pt;width:7.7pt;height:61.2pt;z-index:-250655744;mso-position-horizontal-relative:page;mso-position-vertical-relative:page" coordsize="154,1224" path="m,hhl154,r,1224l,1224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094" style="position:absolute;margin-left:109.3pt;margin-top:364.05pt;width:7.6pt;height:68.05pt;z-index:-250654720;mso-position-horizontal-relative:page;mso-position-vertical-relative:page" coordsize="152,1361" path="m,hhl151,r,1361l,1361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95" style="position:absolute;margin-left:130.3pt;margin-top:370.9pt;width:7.7pt;height:61.2pt;z-index:-250653696;mso-position-horizontal-relative:page;mso-position-vertical-relative:page" coordsize="154,1224" path="m,hhl154,r,1224l,1224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96" style="position:absolute;margin-left:151.45pt;margin-top:357.2pt;width:7.65pt;height:74.9pt;z-index:-250652672;mso-position-horizontal-relative:page;mso-position-vertical-relative:page" coordsize="153,1498" path="m,hhl154,r,1497l,1497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97" style="position:absolute;margin-left:172.55pt;margin-top:343.65pt;width:7.7pt;height:88.45pt;z-index:-250651648;mso-position-horizontal-relative:page;mso-position-vertical-relative:page" coordsize="154,1769" path="m,hhl154,r,1769l,1769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98" style="position:absolute;margin-left:193.55pt;margin-top:357.2pt;width:7.7pt;height:74.9pt;z-index:-250650624;mso-position-horizontal-relative:page;mso-position-vertical-relative:page" coordsize="154,1498" path="m,hhl154,r,1497l,1497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099" style="position:absolute;margin-left:214.7pt;margin-top:343.65pt;width:7.65pt;height:88.45pt;z-index:-250649600;mso-position-horizontal-relative:page;mso-position-vertical-relative:page" coordsize="153,1769" path="m,hhl154,r,1769l,1769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0" style="position:absolute;margin-left:235.8pt;margin-top:418.55pt;width:7.7pt;height:13.55pt;z-index:-250648576;mso-position-horizontal-relative:page;mso-position-vertical-relative:page" coordsize="154,271" path="m,hhl154,r,271l,271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1" style="position:absolute;margin-left:256.9pt;margin-top:384.45pt;width:7.6pt;height:47.65pt;z-index:-250647552;mso-position-horizontal-relative:page;mso-position-vertical-relative:page" coordsize="152,953" path="m,hhl151,r,953l,953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2" style="position:absolute;margin-left:277.9pt;margin-top:364.05pt;width:7.7pt;height:68.05pt;z-index:-250646528;mso-position-horizontal-relative:page;mso-position-vertical-relative:page" coordsize="154,1361" path="m,hhl154,r,1361l,1361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3" style="position:absolute;margin-left:299.05pt;margin-top:384.45pt;width:7.65pt;height:47.65pt;z-index:-250645504;mso-position-horizontal-relative:page;mso-position-vertical-relative:page" coordsize="153,953" path="m,hhl154,r,953l,953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4" style="position:absolute;margin-left:320.15pt;margin-top:384.45pt;width:7.7pt;height:47.65pt;z-index:-250644480;mso-position-horizontal-relative:page;mso-position-vertical-relative:page" coordsize="154,953" path="m,hhl154,r,953l,953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5" style="position:absolute;margin-left:341.15pt;margin-top:364.05pt;width:7.7pt;height:68.05pt;z-index:-250643456;mso-position-horizontal-relative:page;mso-position-vertical-relative:page" coordsize="154,1361" path="m,hhl154,r,1361l,1361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6" style="position:absolute;margin-left:362.3pt;margin-top:398pt;width:7.65pt;height:34.1pt;z-index:-250642432;mso-position-horizontal-relative:page;mso-position-vertical-relative:page" coordsize="153,682" path="m,hhl154,r,681l,681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7" style="position:absolute;margin-left:383.4pt;margin-top:350.4pt;width:7.7pt;height:81.7pt;z-index:-250641408;mso-position-horizontal-relative:page;mso-position-vertical-relative:page" coordsize="154,1634" path="m,hhl154,r,1634l,1634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8" style="position:absolute;margin-left:404.5pt;margin-top:255.2pt;width:7.7pt;height:176.9pt;z-index:-250640384;mso-position-horizontal-relative:page;mso-position-vertical-relative:page" coordsize="154,3538" path="m,hhl154,r,3537l,3537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09" style="position:absolute;margin-left:425.5pt;margin-top:316.4pt;width:7.7pt;height:115.7pt;z-index:-250639360;mso-position-horizontal-relative:page;mso-position-vertical-relative:page" coordsize="154,2314" path="m,hhl154,r,2313l,2313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10" style="position:absolute;margin-left:446.65pt;margin-top:377.6pt;width:7.65pt;height:54.5pt;z-index:-250638336;mso-position-horizontal-relative:page;mso-position-vertical-relative:page" coordsize="153,1090" path="m,hhl154,r,1089l,1089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11" style="position:absolute;margin-left:467.75pt;margin-top:336.8pt;width:7.7pt;height:95.3pt;z-index:-250637312;mso-position-horizontal-relative:page;mso-position-vertical-relative:page" coordsize="154,1906" path="m,hhl154,r,1905l,1905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12" style="position:absolute;margin-left:488.9pt;margin-top:370.9pt;width:7.55pt;height:61.2pt;z-index:-250636288;mso-position-horizontal-relative:page;mso-position-vertical-relative:page" coordsize="151,1224" path="m,hhl151,r,1224l,1224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13" style="position:absolute;margin-left:509.9pt;margin-top:384.45pt;width:7.65pt;height:47.65pt;z-index:-250635264;mso-position-horizontal-relative:page;mso-position-vertical-relative:page" coordsize="153,953" path="m,hhl154,r,953l,953,,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14" style="position:absolute;margin-left:109.3pt;margin-top:364.05pt;width:7.6pt;height:68.05pt;z-index:-250634240;mso-position-horizontal-relative:page;mso-position-vertical-relative:page" coordsize="152,1361" path="m,hhl151,r,1361l,136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15" style="position:absolute;margin-left:130.3pt;margin-top:370.9pt;width:7.7pt;height:61.2pt;z-index:-250633216;mso-position-horizontal-relative:page;mso-position-vertical-relative:page" coordsize="154,1224" path="m,hhl154,r,1224l,1224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16" style="position:absolute;margin-left:151.45pt;margin-top:357.2pt;width:7.65pt;height:74.9pt;z-index:-250632192;mso-position-horizontal-relative:page;mso-position-vertical-relative:page" coordsize="153,1498" path="m,hhl154,r,1497l,1497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17" style="position:absolute;margin-left:172.55pt;margin-top:343.65pt;width:7.7pt;height:88.45pt;z-index:-250631168;mso-position-horizontal-relative:page;mso-position-vertical-relative:page" coordsize="154,1769" path="m,hhl154,r,1769l,1769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18" style="position:absolute;margin-left:193.55pt;margin-top:357.2pt;width:7.7pt;height:74.9pt;z-index:-250630144;mso-position-horizontal-relative:page;mso-position-vertical-relative:page" coordsize="154,1498" path="m,hhl154,r,1497l,1497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19" style="position:absolute;margin-left:214.7pt;margin-top:343.65pt;width:7.65pt;height:88.45pt;z-index:-250629120;mso-position-horizontal-relative:page;mso-position-vertical-relative:page" coordsize="153,1769" path="m,hhl154,r,1769l,1769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0" style="position:absolute;margin-left:235.8pt;margin-top:418.55pt;width:7.7pt;height:13.55pt;z-index:-250628096;mso-position-horizontal-relative:page;mso-position-vertical-relative:page" coordsize="154,271" path="m,hhl154,r,271l,27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1" style="position:absolute;margin-left:256.9pt;margin-top:384.45pt;width:7.6pt;height:47.65pt;z-index:-250627072;mso-position-horizontal-relative:page;mso-position-vertical-relative:page" coordsize="152,953" path="m,hhl151,r,953l,953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2" style="position:absolute;margin-left:277.9pt;margin-top:364.05pt;width:7.7pt;height:68.05pt;z-index:-250626048;mso-position-horizontal-relative:page;mso-position-vertical-relative:page" coordsize="154,1361" path="m,hhl154,r,1361l,136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3" style="position:absolute;margin-left:299.05pt;margin-top:384.45pt;width:7.65pt;height:47.65pt;z-index:-250625024;mso-position-horizontal-relative:page;mso-position-vertical-relative:page" coordsize="153,953" path="m,hhl154,r,953l,953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4" style="position:absolute;margin-left:320.15pt;margin-top:384.45pt;width:7.7pt;height:47.65pt;z-index:-250624000;mso-position-horizontal-relative:page;mso-position-vertical-relative:page" coordsize="154,953" path="m,hhl154,r,953l,953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5" style="position:absolute;margin-left:341.15pt;margin-top:364.05pt;width:7.7pt;height:68.05pt;z-index:-250622976;mso-position-horizontal-relative:page;mso-position-vertical-relative:page" coordsize="154,1361" path="m,hhl154,r,1361l,136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6" style="position:absolute;margin-left:362.3pt;margin-top:398pt;width:7.65pt;height:34.1pt;z-index:-250621952;mso-position-horizontal-relative:page;mso-position-vertical-relative:page" coordsize="153,682" path="m,hhl154,r,681l,681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7" style="position:absolute;margin-left:383.4pt;margin-top:350.4pt;width:7.7pt;height:81.7pt;z-index:-250620928;mso-position-horizontal-relative:page;mso-position-vertical-relative:page" coordsize="154,1634" path="m,hhl154,r,1634l,1634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8" style="position:absolute;margin-left:404.5pt;margin-top:255.2pt;width:7.7pt;height:176.9pt;z-index:-250619904;mso-position-horizontal-relative:page;mso-position-vertical-relative:page" coordsize="154,3538" path="m,hhl154,r,3537l,3537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29" style="position:absolute;margin-left:425.5pt;margin-top:316.4pt;width:7.7pt;height:115.7pt;z-index:-250618880;mso-position-horizontal-relative:page;mso-position-vertical-relative:page" coordsize="154,2314" path="m,hhl154,r,2313l,2313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30" style="position:absolute;margin-left:446.65pt;margin-top:377.6pt;width:7.65pt;height:54.5pt;z-index:-250617856;mso-position-horizontal-relative:page;mso-position-vertical-relative:page" coordsize="153,1090" path="m,hhl154,r,1089l,1089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31" style="position:absolute;margin-left:467.75pt;margin-top:336.8pt;width:7.7pt;height:95.3pt;z-index:-250616832;mso-position-horizontal-relative:page;mso-position-vertical-relative:page" coordsize="154,1906" path="m,hhl154,r,1905l,1905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32" style="position:absolute;margin-left:488.9pt;margin-top:370.9pt;width:7.55pt;height:61.2pt;z-index:-250615808;mso-position-horizontal-relative:page;mso-position-vertical-relative:page" coordsize="151,1224" path="m,hhl151,r,1224l,1224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33" style="position:absolute;margin-left:509.9pt;margin-top:384.45pt;width:7.65pt;height:47.65pt;z-index:-250614784;mso-position-horizontal-relative:page;mso-position-vertical-relative:page" coordsize="153,953" path="m,hhl154,r,953l,953,,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line id="_x0000_s2134" style="position:absolute;z-index:-250613760;mso-position-horizontal-relative:page;mso-position-vertical-relative:page" from="98.75pt,432.1pt" to="520.45pt,432.1pt" strokecolor="#868686" strokeweight="1pt">
            <w10:wrap anchorx="page" anchory="page"/>
          </v:line>
        </w:pict>
      </w:r>
      <w:r>
        <w:rPr>
          <w:noProof/>
        </w:rPr>
        <w:pict>
          <v:shape id="_x0000_s2135" style="position:absolute;margin-left:249.7pt;margin-top:508.9pt;width:5.65pt;height:5.65pt;z-index:-250612736;mso-position-horizontal-relative:page;mso-position-vertical-relative:page" coordsize="113,113" path="m,113hhl113,113,113,,,,,113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36" style="position:absolute;margin-left:249.7pt;margin-top:508.9pt;width:5.55pt;height:5.55pt;z-index:-250611712;mso-position-horizontal-relative:page;mso-position-vertical-relative:page" coordsize="111,111" path="m,110hhl110,110,110,,,,,110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137" style="position:absolute;margin-left:299.65pt;margin-top:508.9pt;width:5.5pt;height:5.65pt;z-index:-250610688;mso-position-horizontal-relative:page;mso-position-vertical-relative:page" coordsize="110,113" path="m,113hhl110,113,110,,,,,113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38" style="position:absolute;margin-left:299.65pt;margin-top:508.9pt;width:5.4pt;height:5.55pt;z-index:-250609664;mso-position-horizontal-relative:page;mso-position-vertical-relative:page" coordsize="108,111" path="m,110hhl108,110,108,,,,,110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rect id="_x0000_s2139" style="position:absolute;margin-left:98pt;margin-top:238pt;width:427pt;height:201pt;z-index:-250608640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392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50" type="#_x0000_t75" style="width:424.15pt;height:196.05pt">
                        <v:imagedata r:id="rId16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140" style="position:absolute;margin-left:66pt;margin-top:440pt;width:450pt;height:59pt;z-index:-250607616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108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52" type="#_x0000_t75" style="width:447.15pt;height:53.85pt">
                        <v:imagedata r:id="rId17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RSU Trianda dan RSU Pabatu) adalah 40.861</w:t>
      </w:r>
      <w:r>
        <w:rPr>
          <w:rFonts w:ascii="Cambria" w:hAnsi="Cambria" w:cs="Cambria"/>
          <w:color w:val="000000"/>
          <w:sz w:val="24"/>
          <w:szCs w:val="24"/>
        </w:rPr>
        <w:t xml:space="preserve"> kunjungan dan rawat inap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sebesar 14.028 kunjungan.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 Sarana Kesehatan dengan Kemampuan Laboratorium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Sarana kesehatan yang telah mempunyai kemampuan laboratorium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telah 100% dimana semua rumah sakit umum dan swasta,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puskesmas, rumah</w:t>
      </w:r>
      <w:r>
        <w:rPr>
          <w:rFonts w:ascii="Cambria" w:hAnsi="Cambria" w:cs="Cambria"/>
          <w:color w:val="000000"/>
          <w:sz w:val="24"/>
          <w:szCs w:val="24"/>
        </w:rPr>
        <w:t xml:space="preserve"> sakit khusus telah memiliki dan berjalan dengan baik.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Pemeriksaan laboratorium merupakan pelayanan kesehatan penunjang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dalam menegakkan diagnosa suatu penyakit.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 Rumah Sakit yang Menyelenggarakan 4 (Empat) 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Kesehatan Spesialistik Dasar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d</w:t>
      </w:r>
      <w:r>
        <w:rPr>
          <w:rFonts w:ascii="Cambria" w:hAnsi="Cambria" w:cs="Cambria"/>
          <w:color w:val="000000"/>
          <w:sz w:val="24"/>
          <w:szCs w:val="24"/>
        </w:rPr>
        <w:t>imaksud dengan 4 pelayanan kesehatan spesialistik dasar adalah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spesialis bedah, spesialis penyakit dalam, spesialis anak dan spesialis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kebidanan dan kandungan. Empat spesialis dasar ini merupakan persyaratan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minimal yang harus dipenuhi oleh RSU kelas D. Un</w:t>
      </w:r>
      <w:r>
        <w:rPr>
          <w:rFonts w:ascii="Cambria" w:hAnsi="Cambria" w:cs="Cambria"/>
          <w:color w:val="000000"/>
          <w:sz w:val="24"/>
          <w:szCs w:val="24"/>
        </w:rPr>
        <w:t>tuk mendukung 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keempat spesialistik dasar tersebut disyaratkan tiga pelayanan penunjang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yaitu radiologi, anestesi, dan patologi klinik. Sampai akhir tahun 2016,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seluruh rumah sakit yang berada di wilayah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sudah memiliki</w:t>
      </w:r>
      <w:r>
        <w:rPr>
          <w:rFonts w:ascii="Cambria" w:hAnsi="Cambria" w:cs="Cambria"/>
          <w:color w:val="000000"/>
          <w:sz w:val="24"/>
          <w:szCs w:val="24"/>
        </w:rPr>
        <w:t xml:space="preserve"> tenaga spesialistik dasar. Jumlah rumah sakit tipe C sebanyak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 buah dan rumah sakit tipe D sebanyak 3 buah.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 Ketersediaan Obat Sesuai Kebutuhan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Ketersediaan obat dinas kesehatan sudah mencukupi untuk setiap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puskesmas. Hal ini dapat diketahui dari 20 </w:t>
      </w:r>
      <w:r>
        <w:rPr>
          <w:rFonts w:ascii="Cambria" w:hAnsi="Cambria" w:cs="Cambria"/>
          <w:color w:val="000000"/>
          <w:sz w:val="24"/>
          <w:szCs w:val="24"/>
        </w:rPr>
        <w:t>indikator pemakaian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ketersediaan obat selama tahun 2016.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5. Pelayanan Jaminan Kesehatan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1" w:lineRule="exact"/>
        <w:ind w:left="2268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a. Jaminan Kesehatan Nasional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1" w:lineRule="exact"/>
        <w:ind w:left="2268"/>
        <w:rPr>
          <w:rFonts w:ascii="Cambria" w:hAnsi="Cambria" w:cs="Cambria"/>
          <w:b/>
          <w:bCs/>
          <w:color w:val="000000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48</w:t>
      </w:r>
      <w:r>
        <w:rPr>
          <w:noProof/>
        </w:rPr>
        <w:pict>
          <v:line id="_x0000_s2141" style="position:absolute;z-index:-25060659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142" style="position:absolute;z-index:-250605568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Sebagaimana yang diamanatkan oleh Undang-Undang Dasar 1945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regulasi yang ada, pelaksanaan Jaminan Kesehatan secara nasional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didasarkan pada beberapa dasar hukum yang ada. Program jaminan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nasional (JKN)</w:t>
      </w:r>
      <w:r>
        <w:rPr>
          <w:rFonts w:ascii="Cambria" w:hAnsi="Cambria" w:cs="Cambria"/>
          <w:color w:val="000000"/>
          <w:sz w:val="24"/>
          <w:szCs w:val="24"/>
        </w:rPr>
        <w:t xml:space="preserve"> dan sejak 1 Januari 2014 program tersebut telah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diselenggarakan oleh Badan Penyelenggara Jaminan Sosial (BPJS)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b. Jaminan Kesehatan Masyarakat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Sejak tahun 2008 program Askeskin berganti nama menjadi Jamkesmas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(Jamina</w:t>
      </w:r>
      <w:r>
        <w:rPr>
          <w:rFonts w:ascii="Cambria" w:hAnsi="Cambria" w:cs="Cambria"/>
          <w:color w:val="000000"/>
          <w:sz w:val="24"/>
          <w:szCs w:val="24"/>
        </w:rPr>
        <w:t>n Pemeliharaan Kesehatan masyarakat). Program ini merupakan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salah satu upaya pemerintah dalam bidang kesehatan untuk membantu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 miskin mendapatkan pelayanan kesehatan secara gratis. Tujuan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program ini adalah untuk meningkatkan aksesibilitas masyar</w:t>
      </w:r>
      <w:r>
        <w:rPr>
          <w:rFonts w:ascii="Cambria" w:hAnsi="Cambria" w:cs="Cambria"/>
          <w:color w:val="000000"/>
          <w:sz w:val="24"/>
          <w:szCs w:val="24"/>
        </w:rPr>
        <w:t>akat miskin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mendapatkan pelayanan kesehatan. Sehubungan dengan masih banyak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 miskin yang tidak masuk kuota Jamkesmas, maka Pemerintah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memberikan jaminan pemeliharaan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melalui Jamkesda. Sejak Januari 2014 s</w:t>
      </w:r>
      <w:r>
        <w:rPr>
          <w:rFonts w:ascii="Cambria" w:hAnsi="Cambria" w:cs="Cambria"/>
          <w:color w:val="000000"/>
          <w:sz w:val="24"/>
          <w:szCs w:val="24"/>
        </w:rPr>
        <w:t>eluruh Pemerintah Indonesia telah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memberlakukan Sistem Jaminan Sosial Nasional (SJSN) dimana peserta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jamkesmas akan menjadi peserta jaminan kesehatan nasional (JKN) dengan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penerima bantuan iuran.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Setiap tahun jumlah kepesertaan JKN Kabupaten Serdang</w:t>
      </w:r>
      <w:r>
        <w:rPr>
          <w:rFonts w:ascii="Cambria" w:hAnsi="Cambria" w:cs="Cambria"/>
          <w:color w:val="000000"/>
          <w:sz w:val="24"/>
          <w:szCs w:val="24"/>
        </w:rPr>
        <w:t xml:space="preserve">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meningkat. Trend ini sangat mendukung pencapaian target kepesertaan JKN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harus 100% pada tahun 2019. Jumlah peserta JKN tahun 2014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Serdang Bedagai sebanyak 256.617 peserta dan pada tahun 2015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kepesertaan JKN Kabupaten Serdang Bedag</w:t>
      </w:r>
      <w:r>
        <w:rPr>
          <w:rFonts w:ascii="Cambria" w:hAnsi="Cambria" w:cs="Cambria"/>
          <w:color w:val="000000"/>
          <w:sz w:val="24"/>
          <w:szCs w:val="24"/>
        </w:rPr>
        <w:t>ai sebanyak 313.593 peserta atau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51,51% dari total jumlah penduduk. Pada tahun 2016 jumlah kepesertaan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JKN sudah mencapai 329.130 atau 53,83%. Jumlah ini meningkat dari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sebelumnya, hal ini disebabkan oleh meningkatnya kesadaran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akan jamina</w:t>
      </w:r>
      <w:r>
        <w:rPr>
          <w:rFonts w:ascii="Cambria" w:hAnsi="Cambria" w:cs="Cambria"/>
          <w:color w:val="000000"/>
          <w:sz w:val="24"/>
          <w:szCs w:val="24"/>
        </w:rPr>
        <w:t>n kesehatannya.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49</w:t>
      </w:r>
      <w:r>
        <w:rPr>
          <w:noProof/>
        </w:rPr>
        <w:pict>
          <v:line id="_x0000_s2143" style="position:absolute;z-index:-25060454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144" style="position:absolute;z-index:-250603520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97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4.5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3684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Kepesertaan Masyarakat dalam Jaminan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3951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Kabupaten Serdang Bedagai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Tahun 2012-2016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0" w:lineRule="exact"/>
        <w:ind w:left="4416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Jumlah Kepesertaan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0" w:lineRule="exact"/>
        <w:ind w:left="4416"/>
        <w:rPr>
          <w:rFonts w:ascii="Calibri" w:hAnsi="Calibri" w:cs="Calibri"/>
          <w:b/>
          <w:bCs/>
          <w:color w:val="000000"/>
          <w:sz w:val="36"/>
          <w:szCs w:val="36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5" w:lineRule="exact"/>
        <w:ind w:left="30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350,000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6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313,593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329,130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3" w:space="720" w:equalWidth="0">
            <w:col w:w="6790" w:space="10"/>
            <w:col w:w="910" w:space="10"/>
            <w:col w:w="41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8" w:lineRule="exact"/>
        <w:ind w:left="30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300,000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8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275,360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5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259,884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256,617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4050" w:space="10"/>
            <w:col w:w="910" w:space="10"/>
            <w:col w:w="910" w:space="10"/>
            <w:col w:w="60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3" w:lineRule="exact"/>
        <w:ind w:left="30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250,000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0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200,000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3" w:lineRule="exact"/>
        <w:ind w:left="896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Jumlah Kepesertaan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3" w:lineRule="exact"/>
        <w:ind w:left="8961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5" w:lineRule="exact"/>
        <w:ind w:left="30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150,000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0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100,000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14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50,000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3545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8950" w:space="10"/>
            <w:col w:w="294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182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5070" w:space="10"/>
            <w:col w:w="910" w:space="10"/>
            <w:col w:w="890" w:space="10"/>
            <w:col w:w="910" w:space="10"/>
            <w:col w:w="40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6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83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Sumber : Bidang Jaminan dan Sarana Kesehatan,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3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4.4.3 Perbaikan Gizi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97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Upaya perbaikan gizi masyarakat pada dasarnya bertujuan 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menangani permasalahan gizi yang dihadapi masyarakat. Untuk dinas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Kabupaten Serdang Bedagai telah melakukan upaya pemberian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kapsul vitamin A dan pember</w:t>
      </w:r>
      <w:r>
        <w:rPr>
          <w:rFonts w:ascii="Cambria" w:hAnsi="Cambria" w:cs="Cambria"/>
          <w:color w:val="000000"/>
          <w:sz w:val="24"/>
          <w:szCs w:val="24"/>
        </w:rPr>
        <w:t>ian tablet Fe.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Pemberian Kapsul Vitamin 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810" w:space="10"/>
            <w:col w:w="90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Vitamin A adalah salah satu zat gizi mikro yang dibutuhkan oleh tubuh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berguna untuk meningkatkan daya tahan</w:t>
      </w:r>
      <w:r>
        <w:rPr>
          <w:rFonts w:ascii="Cambria" w:hAnsi="Cambria" w:cs="Cambria"/>
          <w:color w:val="000000"/>
          <w:sz w:val="24"/>
          <w:szCs w:val="24"/>
        </w:rPr>
        <w:t xml:space="preserve"> tubuh (imunitas)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7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50</w:t>
      </w:r>
      <w:r>
        <w:rPr>
          <w:noProof/>
        </w:rPr>
        <w:pict>
          <v:line id="_x0000_s2145" style="position:absolute;z-index:-25060249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146" style="position:absolute;z-index:-250601472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2147" style="position:absolute;margin-left:143.3pt;margin-top:245.65pt;width:396.95pt;height:231.6pt;z-index:-250600448;mso-position-horizontal-relative:page;mso-position-vertical-relative:page" coordsize="7939,4632" path="m,4632hhl7939,4632,7939,,,,,4632xe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48" style="position:absolute;margin-left:196.45pt;margin-top:287.75pt;width:227.85pt;height:164.4pt;z-index:-250599424;mso-position-horizontal-relative:page;mso-position-vertical-relative:page" coordsize="4557,3288" path="m,3288hhl4558,3288,4558,,,,,3288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49" style="position:absolute;z-index:-250598400;mso-position-horizontal-relative:page;mso-position-vertical-relative:page" from="196.45pt,428.65pt" to="424.2pt,428.65pt" strokecolor="#868686" strokeweight="1pt">
            <w10:wrap anchorx="page" anchory="page"/>
          </v:line>
        </w:pict>
      </w:r>
      <w:r>
        <w:rPr>
          <w:noProof/>
        </w:rPr>
        <w:pict>
          <v:line id="_x0000_s2150" style="position:absolute;z-index:-250597376;mso-position-horizontal-relative:page;mso-position-vertical-relative:page" from="196.45pt,405.1pt" to="424.2pt,405.1pt" strokecolor="#868686" strokeweight="1pt">
            <w10:wrap anchorx="page" anchory="page"/>
          </v:line>
        </w:pict>
      </w:r>
      <w:r>
        <w:rPr>
          <w:noProof/>
        </w:rPr>
        <w:pict>
          <v:line id="_x0000_s2151" style="position:absolute;z-index:-250596352;mso-position-horizontal-relative:page;mso-position-vertical-relative:page" from="196.45pt,381.6pt" to="424.2pt,381.6pt" strokecolor="#868686" strokeweight="1pt">
            <w10:wrap anchorx="page" anchory="page"/>
          </v:line>
        </w:pict>
      </w:r>
      <w:r>
        <w:rPr>
          <w:noProof/>
        </w:rPr>
        <w:pict>
          <v:line id="_x0000_s2152" style="position:absolute;z-index:-250595328;mso-position-horizontal-relative:page;mso-position-vertical-relative:page" from="196.45pt,358.2pt" to="424.2pt,358.2pt" strokecolor="#868686" strokeweight="1pt">
            <w10:wrap anchorx="page" anchory="page"/>
          </v:line>
        </w:pict>
      </w:r>
      <w:r>
        <w:rPr>
          <w:noProof/>
        </w:rPr>
        <w:pict>
          <v:line id="_x0000_s2153" style="position:absolute;z-index:-250594304;mso-position-horizontal-relative:page;mso-position-vertical-relative:page" from="196.45pt,334.7pt" to="424.2pt,334.7pt" strokecolor="#868686" strokeweight="1pt">
            <w10:wrap anchorx="page" anchory="page"/>
          </v:line>
        </w:pict>
      </w:r>
      <w:r>
        <w:rPr>
          <w:noProof/>
        </w:rPr>
        <w:pict>
          <v:line id="_x0000_s2154" style="position:absolute;z-index:-250593280;mso-position-horizontal-relative:page;mso-position-vertical-relative:page" from="196.45pt,311.15pt" to="424.2pt,311.15pt" strokecolor="#868686" strokeweight="1pt">
            <w10:wrap anchorx="page" anchory="page"/>
          </v:line>
        </w:pict>
      </w:r>
      <w:r>
        <w:rPr>
          <w:noProof/>
        </w:rPr>
        <w:pict>
          <v:line id="_x0000_s2155" style="position:absolute;z-index:-250592256;mso-position-horizontal-relative:page;mso-position-vertical-relative:page" from="196.45pt,287.75pt" to="424.2pt,287.75pt" strokecolor="#868686" strokeweight="1pt">
            <w10:wrap anchorx="page" anchory="page"/>
          </v:line>
        </w:pict>
      </w:r>
      <w:r>
        <w:rPr>
          <w:noProof/>
        </w:rPr>
        <w:pict>
          <v:shape id="_x0000_s2156" style="position:absolute;margin-left:210.1pt;margin-top:322.8pt;width:18.25pt;height:129.25pt;z-index:-250591232;mso-position-horizontal-relative:page;mso-position-vertical-relative:page" coordsize="365,2585" path="m,hhl365,r,2585l,2585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57" style="position:absolute;margin-left:255.7pt;margin-top:330pt;width:18.15pt;height:122.05pt;z-index:-250590208;mso-position-horizontal-relative:page;mso-position-vertical-relative:page" coordsize="363,2441" path="m,hhl362,r,2441l,244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58" style="position:absolute;margin-left:301.2pt;margin-top:331.55pt;width:18.25pt;height:120.5pt;z-index:-250589184;mso-position-horizontal-relative:page;mso-position-vertical-relative:page" coordsize="365,2410" path="m,hhl365,r,2410l,2410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59" style="position:absolute;margin-left:346.8pt;margin-top:304.8pt;width:18.1pt;height:147.25pt;z-index:-250588160;mso-position-horizontal-relative:page;mso-position-vertical-relative:page" coordsize="362,2945" path="m,hhl362,r,2945l,2945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60" style="position:absolute;margin-left:392.3pt;margin-top:297.5pt;width:18.2pt;height:154.55pt;z-index:-250587136;mso-position-horizontal-relative:page;mso-position-vertical-relative:page" coordsize="364,3091" path="m,hhl365,r,3091l,3091,,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61" style="position:absolute;z-index:-250586112;mso-position-horizontal-relative:page;mso-position-vertical-relative:page" from="196.45pt,452.05pt" to="196.45pt,287.75pt" strokecolor="#868686" strokeweight="1pt">
            <w10:wrap anchorx="page" anchory="page"/>
          </v:line>
        </w:pict>
      </w:r>
      <w:r>
        <w:rPr>
          <w:noProof/>
        </w:rPr>
        <w:pict>
          <v:line id="_x0000_s2162" style="position:absolute;z-index:-250585088;mso-position-horizontal-relative:page;mso-position-vertical-relative:page" from="193.3pt,452.05pt" to="196.45pt,452.05pt" strokecolor="#868686" strokeweight="1pt">
            <w10:wrap anchorx="page" anchory="page"/>
          </v:line>
        </w:pict>
      </w:r>
      <w:r>
        <w:rPr>
          <w:noProof/>
        </w:rPr>
        <w:pict>
          <v:line id="_x0000_s2163" style="position:absolute;z-index:-250584064;mso-position-horizontal-relative:page;mso-position-vertical-relative:page" from="193.3pt,428.65pt" to="196.45pt,428.65pt" strokecolor="#868686" strokeweight="1pt">
            <w10:wrap anchorx="page" anchory="page"/>
          </v:line>
        </w:pict>
      </w:r>
      <w:r>
        <w:rPr>
          <w:noProof/>
        </w:rPr>
        <w:pict>
          <v:line id="_x0000_s2164" style="position:absolute;z-index:-250583040;mso-position-horizontal-relative:page;mso-position-vertical-relative:page" from="193.3pt,405.1pt" to="196.45pt,405.1pt" strokecolor="#868686" strokeweight="1pt">
            <w10:wrap anchorx="page" anchory="page"/>
          </v:line>
        </w:pict>
      </w:r>
      <w:r>
        <w:rPr>
          <w:noProof/>
        </w:rPr>
        <w:pict>
          <v:line id="_x0000_s2165" style="position:absolute;z-index:-250582016;mso-position-horizontal-relative:page;mso-position-vertical-relative:page" from="193.3pt,381.6pt" to="196.45pt,381.6pt" strokecolor="#868686" strokeweight="1pt">
            <w10:wrap anchorx="page" anchory="page"/>
          </v:line>
        </w:pict>
      </w:r>
      <w:r>
        <w:rPr>
          <w:noProof/>
        </w:rPr>
        <w:pict>
          <v:line id="_x0000_s2166" style="position:absolute;z-index:-250580992;mso-position-horizontal-relative:page;mso-position-vertical-relative:page" from="193.3pt,358.2pt" to="196.45pt,358.2pt" strokecolor="#868686" strokeweight="1pt">
            <w10:wrap anchorx="page" anchory="page"/>
          </v:line>
        </w:pict>
      </w:r>
      <w:r>
        <w:rPr>
          <w:noProof/>
        </w:rPr>
        <w:pict>
          <v:line id="_x0000_s2167" style="position:absolute;z-index:-250579968;mso-position-horizontal-relative:page;mso-position-vertical-relative:page" from="193.3pt,334.7pt" to="196.45pt,334.7pt" strokecolor="#868686" strokeweight="1pt">
            <w10:wrap anchorx="page" anchory="page"/>
          </v:line>
        </w:pict>
      </w:r>
      <w:r>
        <w:rPr>
          <w:noProof/>
        </w:rPr>
        <w:pict>
          <v:line id="_x0000_s2168" style="position:absolute;z-index:-250578944;mso-position-horizontal-relative:page;mso-position-vertical-relative:page" from="193.3pt,311.15pt" to="196.45pt,311.15pt" strokecolor="#868686" strokeweight="1pt">
            <w10:wrap anchorx="page" anchory="page"/>
          </v:line>
        </w:pict>
      </w:r>
      <w:r>
        <w:rPr>
          <w:noProof/>
        </w:rPr>
        <w:pict>
          <v:line id="_x0000_s2169" style="position:absolute;z-index:-250577920;mso-position-horizontal-relative:page;mso-position-vertical-relative:page" from="193.3pt,287.75pt" to="196.45pt,287.75pt" strokecolor="#868686" strokeweight="1pt">
            <w10:wrap anchorx="page" anchory="page"/>
          </v:line>
        </w:pict>
      </w:r>
      <w:r>
        <w:rPr>
          <w:noProof/>
        </w:rPr>
        <w:pict>
          <v:line id="_x0000_s2170" style="position:absolute;z-index:-250576896;mso-position-horizontal-relative:page;mso-position-vertical-relative:page" from="196.45pt,452.05pt" to="424.2pt,452.05pt" strokecolor="#868686" strokeweight="1pt">
            <w10:wrap anchorx="page" anchory="page"/>
          </v:line>
        </w:pict>
      </w:r>
      <w:r>
        <w:rPr>
          <w:noProof/>
        </w:rPr>
        <w:pict>
          <v:line id="_x0000_s2171" style="position:absolute;z-index:-250575872;mso-position-horizontal-relative:page;mso-position-vertical-relative:page" from="196.45pt,452.05pt" to="196.45pt,455.3pt" strokecolor="#868686" strokeweight="1pt">
            <w10:wrap anchorx="page" anchory="page"/>
          </v:line>
        </w:pict>
      </w:r>
      <w:r>
        <w:rPr>
          <w:noProof/>
        </w:rPr>
        <w:pict>
          <v:line id="_x0000_s2172" style="position:absolute;z-index:-250574848;mso-position-horizontal-relative:page;mso-position-vertical-relative:page" from="242.05pt,452.05pt" to="242.05pt,455.3pt" strokecolor="#868686" strokeweight="1pt">
            <w10:wrap anchorx="page" anchory="page"/>
          </v:line>
        </w:pict>
      </w:r>
      <w:r>
        <w:rPr>
          <w:noProof/>
        </w:rPr>
        <w:pict>
          <v:line id="_x0000_s2173" style="position:absolute;z-index:-250573824;mso-position-horizontal-relative:page;mso-position-vertical-relative:page" from="287.5pt,452.05pt" to="287.5pt,455.3pt" strokecolor="#868686" strokeweight="1pt">
            <w10:wrap anchorx="page" anchory="page"/>
          </v:line>
        </w:pict>
      </w:r>
      <w:r>
        <w:rPr>
          <w:noProof/>
        </w:rPr>
        <w:pict>
          <v:line id="_x0000_s2174" style="position:absolute;z-index:-250572800;mso-position-horizontal-relative:page;mso-position-vertical-relative:page" from="333.1pt,452.05pt" to="333.1pt,455.3pt" strokecolor="#868686" strokeweight="1pt">
            <w10:wrap anchorx="page" anchory="page"/>
          </v:line>
        </w:pict>
      </w:r>
      <w:r>
        <w:rPr>
          <w:noProof/>
        </w:rPr>
        <w:pict>
          <v:line id="_x0000_s2175" style="position:absolute;z-index:-250571776;mso-position-horizontal-relative:page;mso-position-vertical-relative:page" from="378.6pt,452.05pt" to="378.6pt,455.3pt" strokecolor="#868686" strokeweight="1pt">
            <w10:wrap anchorx="page" anchory="page"/>
          </v:line>
        </w:pict>
      </w:r>
      <w:r>
        <w:rPr>
          <w:noProof/>
        </w:rPr>
        <w:pict>
          <v:line id="_x0000_s2176" style="position:absolute;z-index:-250570752;mso-position-horizontal-relative:page;mso-position-vertical-relative:page" from="424.2pt,452.05pt" to="424.2pt,455.3pt" strokecolor="#868686" strokeweight="1pt">
            <w10:wrap anchorx="page" anchory="page"/>
          </v:line>
        </w:pict>
      </w:r>
      <w:r>
        <w:rPr>
          <w:noProof/>
        </w:rPr>
        <w:pict>
          <v:shape id="_x0000_s2177" style="position:absolute;margin-left:440.15pt;margin-top:368.05pt;width:5.65pt;height:5.65pt;z-index:-250569728;mso-position-horizontal-relative:page;mso-position-vertical-relative:page" coordsize="113,113" path="m,113hhl113,113,113,,,,,113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178" style="position:absolute;margin-left:143.25pt;margin-top:245.65pt;width:396.85pt;height:231.5pt;z-index:-250568704;mso-position-horizontal-relative:page;mso-position-vertical-relative:page" coordsize="7937,4630" path="m,4630hhl7937,4630,7937,,,,,4630xe" fillcolor="black" strokecolor="#868686" strokeweight="1pt">
            <v:fill opacity="0"/>
            <v:path arrowok="t"/>
            <w10:wrap anchorx="page" anchory="page"/>
          </v:shap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mata. Kekurangan</w:t>
      </w:r>
      <w:r>
        <w:rPr>
          <w:rFonts w:ascii="Cambria" w:hAnsi="Cambria" w:cs="Cambria"/>
          <w:color w:val="000000"/>
          <w:sz w:val="24"/>
          <w:szCs w:val="24"/>
        </w:rPr>
        <w:t xml:space="preserve"> vitamin A dalam jangka waktu yang lama 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mengakibatkan terjadinya gangguan pada mata, dan bila anak tidak segera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mendapatkan vitamin A bisa menimbulkan kebutaan. Dalam rangka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penanggulangan masalah gizi khususnya sasaran yang mengalami kurang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vitamin A</w:t>
      </w:r>
      <w:r>
        <w:rPr>
          <w:rFonts w:ascii="Cambria" w:hAnsi="Cambria" w:cs="Cambria"/>
          <w:color w:val="000000"/>
          <w:sz w:val="24"/>
          <w:szCs w:val="24"/>
        </w:rPr>
        <w:t xml:space="preserve"> terutama bayi dan balita, telah dilakukan upaya distribusi kapsul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vitamin A dosis tinggi kepada bayi dan balita yang diberikan sebanyak 2 kali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dalam setahun. Selain itu, pemeberian Vitamin A diberikan kepada ibu nifas.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 pencapaian pemberian</w:t>
      </w:r>
      <w:r>
        <w:rPr>
          <w:rFonts w:ascii="Cambria" w:hAnsi="Cambria" w:cs="Cambria"/>
          <w:color w:val="000000"/>
          <w:sz w:val="24"/>
          <w:szCs w:val="24"/>
        </w:rPr>
        <w:t xml:space="preserve"> vitamin A pada bayi (6-11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bulan) sebesar 85,85%, anak balita (12-59 bulan) mendapat vitamin 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sebesar 92,2%, dan balita (6-59 bulan) mendapat vitamin A sebesar 94,59%.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Pemberian vitamin A pada bayi dan balita merata di seluruh wilayah kerja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puskesmas</w:t>
      </w:r>
      <w:r>
        <w:rPr>
          <w:rFonts w:ascii="Cambria" w:hAnsi="Cambria" w:cs="Cambria"/>
          <w:color w:val="000000"/>
          <w:sz w:val="24"/>
          <w:szCs w:val="24"/>
        </w:rPr>
        <w:t xml:space="preserve"> diatas 90% kecuali Puskesmas Sei Rampah capaiannya dibawah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90%. Persentase Ibu nifas yang mendapat vitamin A pada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85,01%.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2.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Pemberian Tablet Besi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810" w:space="10"/>
            <w:col w:w="90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Pelayanan pemberian table</w:t>
      </w:r>
      <w:r>
        <w:rPr>
          <w:rFonts w:ascii="Cambria" w:hAnsi="Cambria" w:cs="Cambria"/>
          <w:color w:val="000000"/>
          <w:sz w:val="24"/>
          <w:szCs w:val="24"/>
        </w:rPr>
        <w:t>t besi dimaksudkan untuk mengatasi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anemia serta minimalisasi dampak buruk akibat kekurangan Fe khususnya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dialami ibu hamil. Cakupan ibu hamil yang mendapat 90 tablet besi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(Fe3) di Kabupaten Serdang Bedagai pada Tahun 2015 sebesar 86,84%.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Sedangkan capaian pada tahun 2016 sebesar 84,17%.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3.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36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Cakupan ASI Eksklusif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810" w:space="10"/>
            <w:col w:w="90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Cakupan pemberian ASI eksklusif pada bayi usia 0-6 bulan pada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2014 mencapai 28% sedangkan tahun 2015</w:t>
      </w:r>
      <w:r>
        <w:rPr>
          <w:rFonts w:ascii="Cambria" w:hAnsi="Cambria" w:cs="Cambria"/>
          <w:color w:val="000000"/>
          <w:sz w:val="24"/>
          <w:szCs w:val="24"/>
        </w:rPr>
        <w:t xml:space="preserve"> menurun hanya mencapai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15,2%, pada tahun 2016 mengalami peningkatan menjadi 19,5%. Persentase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pemberian ASI eksklusif pada bayi dari tahun 2012 sampai dengan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terus mengalami perubahan yang dapat dilihat pada grafik di bawah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51</w:t>
      </w:r>
      <w:r>
        <w:rPr>
          <w:noProof/>
        </w:rPr>
        <w:pict>
          <v:line id="_x0000_s2179" style="position:absolute;z-index:-25056768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180" style="position:absolute;z-index:-250566656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69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4.6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60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Persentase Pemberian ASI Ekslusif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17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Tahun 2012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4" w:lineRule="exact"/>
        <w:ind w:left="445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Cakupan Pemberian ASI Eksklusif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8" w:lineRule="exact"/>
        <w:ind w:left="240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70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58" w:lineRule="exact"/>
        <w:ind w:left="2408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0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0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0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40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9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34,42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2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libri" w:hAnsi="Calibri" w:cs="Calibri"/>
          <w:color w:val="000000"/>
          <w:sz w:val="18"/>
          <w:szCs w:val="18"/>
        </w:rPr>
        <w:t>64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4830" w:space="10"/>
            <w:col w:w="1170" w:space="10"/>
            <w:col w:w="1190" w:space="10"/>
            <w:col w:w="46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90" w:lineRule="exact"/>
        <w:ind w:left="240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15,66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15,2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27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19,5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3630" w:space="10"/>
            <w:col w:w="4770" w:space="10"/>
            <w:col w:w="1190" w:space="10"/>
            <w:col w:w="22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0" w:lineRule="exact"/>
        <w:ind w:left="240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508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2508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ind w:left="3149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2011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 w:cs="Cambria"/>
          <w:color w:val="000000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 w:cs="Cambria"/>
          <w:color w:val="000000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 w:cs="Cambria"/>
          <w:color w:val="000000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 w:cs="Cambria"/>
          <w:color w:val="000000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 w:cs="Cambria"/>
          <w:color w:val="000000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0" w:lineRule="exact"/>
        <w:rPr>
          <w:rFonts w:ascii="Cambria" w:hAnsi="Cambria" w:cs="Cambria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4330" w:space="10"/>
            <w:col w:w="1190" w:space="10"/>
            <w:col w:w="1190" w:space="10"/>
            <w:col w:w="1170" w:space="10"/>
            <w:col w:w="1190" w:space="10"/>
            <w:col w:w="2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4.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Pemberian Makanan Pendamping ASI (MP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ASI)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810" w:space="10"/>
            <w:col w:w="90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Pemberian MP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ASI</w:t>
      </w:r>
      <w:r>
        <w:rPr>
          <w:rFonts w:ascii="Cambria" w:hAnsi="Cambria" w:cs="Cambria"/>
          <w:color w:val="000000"/>
          <w:sz w:val="24"/>
          <w:szCs w:val="24"/>
        </w:rPr>
        <w:t xml:space="preserve"> diprioritas untuk bayi dari keluarga miskin 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mengurangi prevalensi kurang energi protein (KEP). Sejak Tahun 2012-2015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tidak ada pemberian makanan pendamping ASI karena tidak ada tersedianya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anggaran untuk pemberian makanan pendamping ASI. Tetapi bebe</w:t>
      </w:r>
      <w:r>
        <w:rPr>
          <w:rFonts w:ascii="Cambria" w:hAnsi="Cambria" w:cs="Cambria"/>
          <w:color w:val="000000"/>
          <w:sz w:val="24"/>
          <w:szCs w:val="24"/>
        </w:rPr>
        <w:t>rapa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puskesmas yang memiliki kasus gizi buruk setiap tahunnya menanggarkan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pembelian MPASI di kegiatan bantuan operasional kesehatan (BOK).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2016 MP-ASI didistribusikan ke 20 puskesmas yang diperuntukkan kepada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ibu hamil dan balita gizi kurang.</w:t>
      </w:r>
      <w:r>
        <w:rPr>
          <w:rFonts w:ascii="Cambria" w:hAnsi="Cambria" w:cs="Cambria"/>
          <w:color w:val="000000"/>
          <w:sz w:val="24"/>
          <w:szCs w:val="24"/>
        </w:rPr>
        <w:t xml:space="preserve"> Pengadaan MP-ASI bersumber dana dari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Dinas Kesehatan Propinsi Sumatera Utara.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52</w:t>
      </w:r>
      <w:r>
        <w:rPr>
          <w:noProof/>
        </w:rPr>
        <w:pict>
          <v:line id="_x0000_s2181" style="position:absolute;z-index:-25056563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182" style="position:absolute;z-index:-250564608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2183" style="position:absolute;margin-left:113.9pt;margin-top:266.75pt;width:396.1pt;height:234.85pt;z-index:-250563584;mso-position-horizontal-relative:page;mso-position-vertical-relative:page" coordsize="7922,4697" path="m,4697hhl7922,4697,7922,,,,,4697xe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184" style="position:absolute;z-index:-250562560;mso-position-horizontal-relative:page;mso-position-vertical-relative:page" from="139.8pt,450.1pt" to="498.85pt,450.1pt" strokecolor="#868686" strokeweight="1pt">
            <w10:wrap anchorx="page" anchory="page"/>
          </v:line>
        </w:pict>
      </w:r>
      <w:r>
        <w:rPr>
          <w:noProof/>
        </w:rPr>
        <w:pict>
          <v:line id="_x0000_s2185" style="position:absolute;z-index:-250561536;mso-position-horizontal-relative:page;mso-position-vertical-relative:page" from="139.8pt,424.9pt" to="498.85pt,424.9pt" strokecolor="#868686" strokeweight="1pt">
            <w10:wrap anchorx="page" anchory="page"/>
          </v:line>
        </w:pict>
      </w:r>
      <w:r>
        <w:rPr>
          <w:noProof/>
        </w:rPr>
        <w:pict>
          <v:line id="_x0000_s2186" style="position:absolute;z-index:-250560512;mso-position-horizontal-relative:page;mso-position-vertical-relative:page" from="139.8pt,399.85pt" to="498.85pt,399.85pt" strokecolor="#868686" strokeweight="1pt">
            <w10:wrap anchorx="page" anchory="page"/>
          </v:line>
        </w:pict>
      </w:r>
      <w:r>
        <w:rPr>
          <w:noProof/>
        </w:rPr>
        <w:pict>
          <v:line id="_x0000_s2187" style="position:absolute;z-index:-250559488;mso-position-horizontal-relative:page;mso-position-vertical-relative:page" from="139.8pt,374.75pt" to="498.85pt,374.75pt" strokecolor="#868686" strokeweight="1pt">
            <w10:wrap anchorx="page" anchory="page"/>
          </v:line>
        </w:pict>
      </w:r>
      <w:r>
        <w:rPr>
          <w:noProof/>
        </w:rPr>
        <w:pict>
          <v:line id="_x0000_s2188" style="position:absolute;z-index:-250558464;mso-position-horizontal-relative:page;mso-position-vertical-relative:page" from="139.8pt,349.7pt" to="498.85pt,349.7pt" strokecolor="#868686" strokeweight="1pt">
            <w10:wrap anchorx="page" anchory="page"/>
          </v:line>
        </w:pict>
      </w:r>
      <w:r>
        <w:rPr>
          <w:noProof/>
        </w:rPr>
        <w:pict>
          <v:line id="_x0000_s2189" style="position:absolute;z-index:-250557440;mso-position-horizontal-relative:page;mso-position-vertical-relative:page" from="139.8pt,324.6pt" to="498.85pt,324.6pt" strokecolor="#868686" strokeweight="1pt">
            <w10:wrap anchorx="page" anchory="page"/>
          </v:line>
        </w:pict>
      </w:r>
      <w:r>
        <w:rPr>
          <w:noProof/>
        </w:rPr>
        <w:pict>
          <v:line id="_x0000_s2190" style="position:absolute;z-index:-250556416;mso-position-horizontal-relative:page;mso-position-vertical-relative:page" from="139.8pt,299.5pt" to="498.85pt,299.5pt" strokecolor="#868686" strokeweight="1pt">
            <w10:wrap anchorx="page" anchory="page"/>
          </v:line>
        </w:pict>
      </w:r>
      <w:r>
        <w:rPr>
          <w:noProof/>
        </w:rPr>
        <w:pict>
          <v:line id="_x0000_s2191" style="position:absolute;z-index:-250555392;mso-position-horizontal-relative:page;mso-position-vertical-relative:page" from="139.8pt,475.2pt" to="139.8pt,299.5pt" strokecolor="#868686" strokeweight="1pt">
            <w10:wrap anchorx="page" anchory="page"/>
          </v:line>
        </w:pict>
      </w:r>
      <w:r>
        <w:rPr>
          <w:noProof/>
        </w:rPr>
        <w:pict>
          <v:line id="_x0000_s2192" style="position:absolute;z-index:-250554368;mso-position-horizontal-relative:page;mso-position-vertical-relative:page" from="139.8pt,475.2pt" to="498.85pt,475.2pt" strokecolor="#868686" strokeweight="1pt">
            <w10:wrap anchorx="page" anchory="page"/>
          </v:line>
        </w:pict>
      </w:r>
      <w:r>
        <w:rPr>
          <w:noProof/>
        </w:rPr>
        <w:pict>
          <v:group id="_x0000_s2193" style="position:absolute;margin-left:169.75pt;margin-top:314.6pt;width:299.15pt;height:122.4pt;z-index:-250553344;mso-position-horizontal-relative:page;mso-position-vertical-relative:page" coordorigin="3395,6292" coordsize="5983,2448" o:allowincell="f">
            <v:shape id="_x0000_s2194" style="position:absolute;left:3395;top:7775;width:1197;height:943" coordsize="1198,943" o:allowincell="f" path="m,943hhl1198,e" filled="f" strokecolor="#4a7ebb" strokeweight="5pt">
              <v:path arrowok="t"/>
            </v:shape>
            <v:shape id="_x0000_s2195" style="position:absolute;left:4592;top:6292;width:1196;height:1483" coordsize="1195,1483" o:allowincell="f" path="m,1483hhl1195,e" filled="f" strokecolor="#4a7ebb" strokeweight="5pt">
              <v:path arrowok="t"/>
            </v:shape>
            <v:shape id="_x0000_s2196" style="position:absolute;left:5788;top:6292;width:1197;height:1807" coordsize="1198,1807" o:allowincell="f" path="m,hhl1198,1807e" filled="f" strokecolor="#4a7ebb" strokeweight="5pt">
              <v:path arrowok="t"/>
            </v:shape>
            <v:shape id="_x0000_s2197" style="position:absolute;left:6985;top:8099;width:1198;height:641" coordsize="1198,641" o:allowincell="f" path="m,hhl1198,641e" filled="f" strokecolor="#4a7ebb" strokeweight="5pt">
              <v:path arrowok="t"/>
            </v:shape>
            <v:shape id="_x0000_s2198" style="position:absolute;left:8183;top:8524;width:1195;height:216" coordsize="1195,216" o:allowincell="f" path="m,216hhl1195,e" filled="f" strokecolor="#4a7ebb" strokeweight="5pt">
              <v:path arrowok="t"/>
            </v:shape>
            <w10:wrap anchorx="page" anchory="page"/>
          </v:group>
        </w:pict>
      </w:r>
      <w:r>
        <w:rPr>
          <w:noProof/>
        </w:rPr>
        <w:pict>
          <v:shape id="_x0000_s2199" style="position:absolute;margin-left:113.85pt;margin-top:266.75pt;width:396pt;height:234.75pt;z-index:-250552320;mso-position-horizontal-relative:page;mso-position-vertical-relative:page" coordsize="7920,4695" path="m,4695hhl7920,4695,7920,,,,,4695xe" fillcolor="black" strokecolor="#868686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rect id="_x0000_s2200" style="position:absolute;margin-left:158pt;margin-top:426pt;width:26pt;height:28pt;z-index:-250551296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46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54" type="#_x0000_t75" style="width:23pt;height:23pt">
                        <v:imagedata r:id="rId18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201" style="position:absolute;margin-left:218pt;margin-top:379pt;width:26pt;height:28pt;z-index:-250550272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46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56" type="#_x0000_t75" style="width:23pt;height:23pt">
                        <v:imagedata r:id="rId19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202" style="position:absolute;margin-left:278pt;margin-top:305pt;width:26pt;height:28pt;z-index:-250549248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46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58" type="#_x0000_t75" style="width:23pt;height:23pt">
                        <v:imagedata r:id="rId20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203" style="position:absolute;margin-left:338pt;margin-top:395pt;width:26pt;height:28pt;z-index:-250548224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46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60" type="#_x0000_t75" style="width:23pt;height:23pt">
                        <v:imagedata r:id="rId21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204" style="position:absolute;margin-left:398pt;margin-top:428pt;width:25pt;height:27pt;z-index:-250547200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44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62" type="#_x0000_t75" style="width:21.8pt;height:21.8pt">
                        <v:imagedata r:id="rId22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_x0000_s2205" style="position:absolute;margin-left:458pt;margin-top:417pt;width:25pt;height:27pt;z-index:-250546176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44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64" type="#_x0000_t75" style="width:21.8pt;height:21.8pt">
                        <v:imagedata r:id="rId23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90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BAB V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424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SITUASI SUMBER DAYA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Sumber daya kesehatan</w:t>
      </w:r>
      <w:r>
        <w:rPr>
          <w:rFonts w:ascii="Cambria" w:hAnsi="Cambria" w:cs="Cambria"/>
          <w:color w:val="000000"/>
          <w:sz w:val="24"/>
          <w:szCs w:val="24"/>
        </w:rPr>
        <w:t xml:space="preserve"> merupakan salah satu faktor pendukung dalam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penyediaan pelayanan kesehatan yang berkualitas, yang diharapkan 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meningkatkan derajat kesehatan masyarakat. Pada bab ini sumber daya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diulas dengan menyajikan gambaran keadaan sarana kesehatan,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tenaga kesehatan, perbekalan kesehatan dan pembiayaan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5.1 Sarana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bagian ini akan diuraikan tentang sarana kesehatan diantaranya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puskesmas, rumah sakit dan sarana kesehatan bersumber daya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(UKBM).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5.1.1 Pelayanan Kesehata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n di Puskesmas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Pelayanan kesehatan di puskesmas diupayakan terus meningkat.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Persiapan menuju akreditasi puskesmas mengharuskan seluruh tenaga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di puskesmas bekerja keras meningkatkan kualitas 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kesehatan. Jumlah puskesmas untuk tahun 2016 </w:t>
      </w:r>
      <w:r>
        <w:rPr>
          <w:rFonts w:ascii="Cambria" w:hAnsi="Cambria" w:cs="Cambria"/>
          <w:color w:val="000000"/>
          <w:sz w:val="24"/>
          <w:szCs w:val="24"/>
        </w:rPr>
        <w:t>tidak mengalami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penambahan baik untuk puskesmas perawatan dan puskesmas non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perawatan.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Merujuk profil kesehatan kabupaten Serdang Bedagai tahun 2016,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kunjungan rawat jalan di seluruh puskesemas adalah 290.399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kunjungan dan kunjungan rawat inap seban</w:t>
      </w:r>
      <w:r>
        <w:rPr>
          <w:rFonts w:ascii="Cambria" w:hAnsi="Cambria" w:cs="Cambria"/>
          <w:color w:val="000000"/>
          <w:sz w:val="24"/>
          <w:szCs w:val="24"/>
        </w:rPr>
        <w:t>yak 159 kunjungan. Jumlah ini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 dari tahun sebelumnya, dimana pada tahun 2015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kunjungan rawat jalan sebanyak 280.785 kunjungan dan kunjungan rawat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3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53</w:t>
      </w:r>
      <w:r>
        <w:rPr>
          <w:noProof/>
        </w:rPr>
        <w:pict>
          <v:line id="_x0000_s2206" style="position:absolute;z-index:-25054515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207" style="position:absolute;z-index:-250544128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inap sebanyak 93 kunjungan. Untuk lebih mendekatkan keterjangkauan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terhadap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kesehatan,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dilaksanakan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3690" w:space="10"/>
            <w:col w:w="1170" w:space="10"/>
            <w:col w:w="1310" w:space="10"/>
            <w:col w:w="1330" w:space="10"/>
            <w:col w:w="1590" w:space="10"/>
            <w:col w:w="27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 di puskesmas pembantu yang tersebar di seluruh wilayah kerja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puskesmas induk. Pada tahun 2016, jumlah puskesmas pembantu 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sebanyak 76 unit.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3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Tabel 5.1 Data Puskesmas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530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326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56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7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Nama Puskesmas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56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Plus Perbaungan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Melati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Pantai Cermin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Pegajahan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Sialang Buah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Sei Rampah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Pangkalan Budiman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Tanjung Beringin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Desa Pon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Paya Lombang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Naga</w:t>
      </w:r>
      <w:r>
        <w:rPr>
          <w:rFonts w:ascii="Cambria" w:hAnsi="Cambria" w:cs="Cambria"/>
          <w:color w:val="000000"/>
          <w:sz w:val="24"/>
          <w:szCs w:val="24"/>
        </w:rPr>
        <w:t xml:space="preserve"> Kesiangan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Tebing Syahbandar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Bandar Khalifah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Dolok Merawan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Dolok Masihul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Sipispis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Kuala Bali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Bintang Bayu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Kotarih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Silinda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5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Jenis Puskesmas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56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Non Perawatan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602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Kecamatan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56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Perbaungan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Perbaungan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Pantai Cermin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Pegajahan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Teluk Mengkudu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Sei Rampah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Sei Rampah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Tanjung</w:t>
      </w:r>
      <w:r>
        <w:rPr>
          <w:rFonts w:ascii="Cambria" w:hAnsi="Cambria" w:cs="Cambria"/>
          <w:color w:val="000000"/>
          <w:sz w:val="24"/>
          <w:szCs w:val="24"/>
        </w:rPr>
        <w:t xml:space="preserve"> Beringin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Sei Bamban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Tebing Tinggi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Tebing Tinggi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Tebing Syahbandar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Bandar Khalifah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Dolok Merawan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Dolok Masihul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Sipispis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Serba Jadi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Bintang Bayu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Kotarih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Silinda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2870" w:space="10"/>
            <w:col w:w="2550" w:space="10"/>
            <w:col w:w="2410" w:space="10"/>
            <w:col w:w="404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5.1.2 Rumah Sakit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Sampai akhir tahun 2015</w:t>
      </w:r>
      <w:r>
        <w:rPr>
          <w:rFonts w:ascii="Cambria" w:hAnsi="Cambria" w:cs="Cambria"/>
          <w:color w:val="000000"/>
          <w:sz w:val="24"/>
          <w:szCs w:val="24"/>
        </w:rPr>
        <w:t xml:space="preserve"> jumlah rumah sakit di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Bedagai adalah 7 unit yang terdiri dari 1 unit Rumah Sakit Umum Daerah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(pemerintah), 5 unit rumah sakit swasta, dan 1 unit rumah sakit BUMN.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Tetapi pada tahun 2016 1 rumah sakit khusus swasta berhenti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beroperasional</w:t>
      </w:r>
      <w:r>
        <w:rPr>
          <w:rFonts w:ascii="Cambria" w:hAnsi="Cambria" w:cs="Cambria"/>
          <w:color w:val="000000"/>
          <w:sz w:val="24"/>
          <w:szCs w:val="24"/>
        </w:rPr>
        <w:t xml:space="preserve"> yaitu RSU Khusus Ibu dan Anak Berkah Keluarga Sei Rampah.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sehingga jumlah rumah sakit di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6 buah. Berikut data rumah sakit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 2016.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4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4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54</w:t>
      </w:r>
      <w:r>
        <w:rPr>
          <w:noProof/>
        </w:rPr>
        <w:pict>
          <v:line id="_x0000_s2208" style="position:absolute;z-index:-25054310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209" style="position:absolute;z-index:-250542080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rect id="_x0000_s2210" style="position:absolute;margin-left:106pt;margin-top:211pt;width:414pt;height:321pt;z-index:-250541056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632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66" type="#_x0000_t75" style="width:410.8pt;height:315.85pt">
                        <v:imagedata r:id="rId24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328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Tabel 5.2 Data Rumah Sakit di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85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852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318"/>
        <w:rPr>
          <w:rFonts w:ascii="Cambria" w:hAnsi="Cambria" w:cs="Cambria"/>
          <w:b/>
          <w:bCs/>
          <w:color w:val="000000"/>
          <w:sz w:val="24"/>
          <w:szCs w:val="24"/>
          <w:shd w:val="clear" w:color="auto" w:fill="BFBFBF"/>
        </w:rPr>
      </w:pPr>
      <w:r>
        <w:rPr>
          <w:rFonts w:ascii="Cambria" w:hAnsi="Cambria" w:cs="Cambria"/>
          <w:b/>
          <w:bCs/>
          <w:color w:val="000000"/>
          <w:sz w:val="24"/>
          <w:szCs w:val="24"/>
          <w:shd w:val="clear" w:color="auto" w:fill="BFBFBF"/>
        </w:rPr>
        <w:t>No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  <w:shd w:val="clear" w:color="auto" w:fill="BFBFBF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Nama RS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  <w:shd w:val="clear" w:color="auto" w:fill="BFBFBF"/>
        </w:rPr>
      </w:pPr>
      <w:r>
        <w:rPr>
          <w:rFonts w:ascii="Cambria" w:hAnsi="Cambria" w:cs="Cambria"/>
          <w:b/>
          <w:bCs/>
          <w:color w:val="000000"/>
          <w:sz w:val="24"/>
          <w:szCs w:val="24"/>
          <w:shd w:val="clear" w:color="auto" w:fill="BFBFBF"/>
        </w:rPr>
        <w:t>Kelas/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11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Tipe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3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Jenis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Kepemilikan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Alamat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550" w:space="10"/>
            <w:col w:w="1870" w:space="10"/>
            <w:col w:w="1230" w:space="10"/>
            <w:col w:w="2470" w:space="10"/>
            <w:col w:w="27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ind w:left="2402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402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402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 w:cs="Cambria"/>
          <w:color w:val="000000"/>
          <w:sz w:val="24"/>
          <w:szCs w:val="24"/>
          <w:shd w:val="clear" w:color="auto" w:fill="FFFFFF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  <w:shd w:val="clear" w:color="auto" w:fill="FFFFFF"/>
        </w:rPr>
        <w:t>RSUD Sultan Sulaiman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RSU Trianda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  <w:shd w:val="clear" w:color="auto" w:fill="FFFFFF"/>
        </w:rPr>
      </w:pPr>
      <w:r>
        <w:rPr>
          <w:rFonts w:ascii="Cambria" w:hAnsi="Cambria" w:cs="Cambria"/>
          <w:color w:val="000000"/>
          <w:sz w:val="24"/>
          <w:szCs w:val="24"/>
          <w:shd w:val="clear" w:color="auto" w:fill="FFFFFF"/>
        </w:rPr>
        <w:t>RSU          Melati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ind w:left="1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C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1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2" w:lineRule="exact"/>
        <w:rPr>
          <w:rFonts w:ascii="Cambria" w:hAnsi="Cambria" w:cs="Cambria"/>
          <w:color w:val="000000"/>
          <w:sz w:val="24"/>
          <w:szCs w:val="24"/>
          <w:shd w:val="clear" w:color="auto" w:fill="FFFFFF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  <w:shd w:val="clear" w:color="auto" w:fill="FFFFFF"/>
        </w:rPr>
        <w:t>Pemerintah Daerah Sei Rampah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Swasta            Bengkel-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222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Perbaungan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Swasta            Perbaungan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2870" w:space="10"/>
            <w:col w:w="2830" w:space="10"/>
            <w:col w:w="650" w:space="10"/>
            <w:col w:w="552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288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Perbaungan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2885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402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402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402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RSU Sawit Indah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RSU Melati Kp. Pon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  <w:shd w:val="clear" w:color="auto" w:fill="FFFFFF"/>
        </w:rPr>
      </w:pPr>
      <w:r>
        <w:rPr>
          <w:rFonts w:ascii="Cambria" w:hAnsi="Cambria" w:cs="Cambria"/>
          <w:color w:val="000000"/>
          <w:sz w:val="24"/>
          <w:szCs w:val="24"/>
          <w:shd w:val="clear" w:color="auto" w:fill="FFFFFF"/>
        </w:rPr>
        <w:t>RSU  Prima  Medica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11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Swasta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Swasta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BUMN/Swasta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Perbaungan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  <w:shd w:val="clear" w:color="auto" w:fill="FFFFFF"/>
        </w:rPr>
      </w:pPr>
      <w:r>
        <w:rPr>
          <w:rFonts w:ascii="Cambria" w:hAnsi="Cambria" w:cs="Cambria"/>
          <w:color w:val="000000"/>
          <w:sz w:val="24"/>
          <w:szCs w:val="24"/>
          <w:shd w:val="clear" w:color="auto" w:fill="FFFFFF"/>
        </w:rPr>
        <w:t>Kampung Pon-Sei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Bamban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Pabatu-Tebing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2870" w:space="10"/>
            <w:col w:w="2830" w:space="10"/>
            <w:col w:w="650" w:space="10"/>
            <w:col w:w="2210" w:space="10"/>
            <w:col w:w="33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288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Pabatu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Tinggi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8590" w:space="10"/>
            <w:col w:w="33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8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5.1.3 Sarana Kesehatan Bersumber Daya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Pelaksanaan kegiatan pembangunan kesehatan, perlu dilibatkan peran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serta masyarakat sebagai obyek sekaligus subyek pembangunan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tersebut. Berbagai upaya dapat dilakukan dengan memanfaatkan potensi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sumber daya yang ada di masyarakat</w:t>
      </w:r>
      <w:r>
        <w:rPr>
          <w:rFonts w:ascii="Cambria" w:hAnsi="Cambria" w:cs="Cambria"/>
          <w:color w:val="000000"/>
          <w:sz w:val="24"/>
          <w:szCs w:val="24"/>
        </w:rPr>
        <w:t>. Dalam profil kesehatan ini yang 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digambarkan dari upaya kesehatan bersumber daya masyarakat (UKBM)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 kegiatan Posyandu, Poskesdes, dan Desa siaga. Posyandu adalah salah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satu upaya kesehatan bersumber daya masyarakat yang menyelenggarakan 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prog</w:t>
      </w:r>
      <w:r>
        <w:rPr>
          <w:rFonts w:ascii="Cambria" w:hAnsi="Cambria" w:cs="Cambria"/>
          <w:color w:val="000000"/>
          <w:sz w:val="24"/>
          <w:szCs w:val="24"/>
        </w:rPr>
        <w:t>ram prioritas, yaitu kesehatan ibu dan anak (KIA), keluarga berencana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(KB), perbaikan gizi, imunisasi dan penanggulangan diare. Kegiatan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posyandu ini disamping menggambarkan tingkat kemandirian dan peran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serta masyarakat, juga menggambarkan kepedulian</w:t>
      </w:r>
      <w:r>
        <w:rPr>
          <w:rFonts w:ascii="Cambria" w:hAnsi="Cambria" w:cs="Cambria"/>
          <w:color w:val="000000"/>
          <w:sz w:val="24"/>
          <w:szCs w:val="24"/>
        </w:rPr>
        <w:t xml:space="preserve"> (perilaku) masyarakat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tentang pentingnya menjaga dan memelihara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Posyandu dikelompokkan ke dalam 4 strata, yaitu pratama, madya,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purnama dan mandiri. Ada empat kriteria penggolongan posyandu tersebut;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yaitu jumlah kader, frekuensi kegiatan selam</w:t>
      </w:r>
      <w:r>
        <w:rPr>
          <w:rFonts w:ascii="Cambria" w:hAnsi="Cambria" w:cs="Cambria"/>
          <w:color w:val="000000"/>
          <w:sz w:val="24"/>
          <w:szCs w:val="24"/>
        </w:rPr>
        <w:t>a setahun, pencapaian kegiatan,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dan adanya program tambahan selain program dasar. Jumlah Posyandu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menurut strata tahun 2016 dapat dilihat pada grafik dibawah ini.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</w:t>
      </w:r>
      <w:r>
        <w:rPr>
          <w:rFonts w:ascii="Cambria" w:hAnsi="Cambria" w:cs="Cambria"/>
          <w:i/>
          <w:iCs/>
          <w:color w:val="000000"/>
          <w:sz w:val="18"/>
          <w:szCs w:val="18"/>
        </w:rPr>
        <w:t xml:space="preserve">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55</w:t>
      </w:r>
      <w:r>
        <w:rPr>
          <w:noProof/>
        </w:rPr>
        <w:pict>
          <v:line id="_x0000_s2211" style="position:absolute;z-index:-25054003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212" style="position:absolute;z-index:-250539008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rect id="_x0000_s2213" style="position:absolute;margin-left:106pt;margin-top:126pt;width:430pt;height:179pt;z-index:-250537984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348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68" type="#_x0000_t75" style="width:427.15pt;height:174.25pt">
                        <v:imagedata r:id="rId25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516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Grafik 5.3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70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Jumlah posyandu menurut strata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556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6139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6 0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9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692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305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5240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503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5240"/>
        <w:rPr>
          <w:rFonts w:ascii="Calibri" w:hAnsi="Calibri" w:cs="Calibri"/>
          <w:color w:val="000000"/>
          <w:sz w:val="18"/>
          <w:szCs w:val="18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ind w:left="4506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Pratama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Madya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Purnama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libri" w:hAnsi="Calibri" w:cs="Calibri"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Mandiri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199" w:lineRule="exact"/>
        <w:rPr>
          <w:rFonts w:ascii="Calibri" w:hAnsi="Calibri" w:cs="Calibri"/>
          <w:color w:val="000000"/>
          <w:sz w:val="18"/>
          <w:szCs w:val="18"/>
        </w:rPr>
        <w:sectPr w:rsidR="00000000">
          <w:type w:val="continuous"/>
          <w:pgSz w:w="11906" w:h="16840"/>
          <w:pgMar w:top="0" w:right="0" w:bottom="0" w:left="0" w:header="720" w:footer="720" w:gutter="0"/>
          <w:cols w:num="4" w:space="720" w:equalWidth="0">
            <w:col w:w="5530" w:space="10"/>
            <w:col w:w="910" w:space="10"/>
            <w:col w:w="1090" w:space="10"/>
            <w:col w:w="434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74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Poskesdes adalah salah satu bentuk peran serta masyarakat dalam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bidang kesehatan dimana petugas kesehatan dan masyarakat, melalui kader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kesehatan,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bekerja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sama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mengelola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masalah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7" w:space="720" w:equalWidth="0">
            <w:col w:w="3710" w:space="10"/>
            <w:col w:w="1130" w:space="10"/>
            <w:col w:w="890" w:space="10"/>
            <w:col w:w="1410" w:space="10"/>
            <w:col w:w="1210" w:space="10"/>
            <w:col w:w="1410" w:space="10"/>
            <w:col w:w="20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menanggulanginya dengan memanfaatkan potensi yang ada, sebelum dirujuk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 tingkat yang lebih tinggi. Poskesdes menjadi salah satu</w:t>
      </w:r>
      <w:r>
        <w:rPr>
          <w:rFonts w:ascii="Cambria" w:hAnsi="Cambria" w:cs="Cambria"/>
          <w:color w:val="000000"/>
          <w:sz w:val="24"/>
          <w:szCs w:val="24"/>
        </w:rPr>
        <w:t xml:space="preserve"> kriteria 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menetapkan desa siaga. Setiap desa siaga diharuskan mempunyai minimal 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poskesdes di wilayahnya. Tenaga poskesdes tersebut terdiri dari minimal 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bidan dan 2 orang kader.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Pada tahun 2016 jumlah poskedes sebanyak 225 poskesdes. Desa siaga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</w:t>
      </w:r>
      <w:r>
        <w:rPr>
          <w:rFonts w:ascii="Cambria" w:hAnsi="Cambria" w:cs="Cambria"/>
          <w:color w:val="000000"/>
          <w:sz w:val="24"/>
          <w:szCs w:val="24"/>
        </w:rPr>
        <w:t>alah desa yang penduduknya memiliki kesiapan sumber daya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kemampuan serta kemauan untuk mencegah dan mengatasi masalah-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masalah kesehatan, bencana dan kegawatdaruratan kesehatan secara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mandiri. Jumlah desa siaga di Kabupaten Serdang Bedagai untuk tahun </w:t>
      </w:r>
      <w:r>
        <w:rPr>
          <w:rFonts w:ascii="Cambria" w:hAnsi="Cambria" w:cs="Cambria"/>
          <w:color w:val="000000"/>
          <w:sz w:val="24"/>
          <w:szCs w:val="24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56</w:t>
      </w:r>
      <w:r>
        <w:rPr>
          <w:noProof/>
        </w:rPr>
        <w:pict>
          <v:line id="_x0000_s2214" style="position:absolute;z-index:-250536960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215" style="position:absolute;z-index:-250535936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2216" style="position:absolute;margin-left:311.85pt;margin-top:268.1pt;width:0;height:60.8pt;z-index:-250534912;mso-position-horizontal-relative:page;mso-position-vertical-relative:page" coordsize="0,1216" o:allowincell="f" path="m,hhl,,,,,,,,,,,,,,,,,,,,,,,,,,,,,,,,,,,,,,,,,,,,,,,,,,,,,,,,,,,,,,,,,,,,,,,,,,,,,,,,,,,,,87r,78l,237r,65l,361r,55l,467r,49l,562r,46l,654r,47l,749r,51l,855r,60l,980r,71l,1130r,86l,1216r,-86l,1051,,980,,915,,855,,800,,749,,701,,654,,608,,562,,516,,467,,416,,361,,302,,237,,165,,87,,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17" style="position:absolute;margin-left:311.85pt;margin-top:268.1pt;width:60.8pt;height:103.75pt;z-index:-250533888;mso-position-horizontal-relative:page;mso-position-vertical-relative:page" coordsize="1216,2075" o:allowincell="f" path="m,hhl100,4r97,12l292,35r92,27l473,96r86,40l641,182r77,53l792,293r68,63l924,425r58,73l1034,576r47,81l1121,743r33,89l1181,924r19,95l1212,1117r4,99l1216,1216r-1,49l1213,1312r-5,48l1201,1407r-8,47l1183,1501r-12,46l1157,1592r-15,45l1124,1681r-19,43l1085,1767r-22,42l1039,1850r-26,40l986,1929r-29,38l927,2004r-32,36l862,2075r,l862,2075r,l862,2075r,l862,2075r,l862,2075r,l862,2075r,l862,2075r,l862,2075r,l862,2075r,l862,2075r,l862,2075r,l862,2075r-62,-61l745,1958r-51,-50l648,1862r-42,-42l567,1781r-36,-36l496,1711r-33,-33l431,1646r-33,-33l365,1580r-34,-34l295,1510r-39,-39l214,1429r-46,-45l117,1333,62,1278,,1216r,l,1130r,-79l,980,,915,,855,,800,,749,,701,,654,,608,,562,,516,,467,,416,,361,,302,,237,,165,,87,,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18" style="position:absolute;margin-left:311.85pt;margin-top:268.1pt;width:60.8pt;height:103.75pt;z-index:-250532864;mso-position-horizontal-relative:page;mso-position-vertical-relative:page" coordsize="1216,2075" o:allowincell="f" path="m,hhl100,4r97,12l292,35r92,27l473,96r86,40l641,182r77,53l792,293r68,63l924,425r58,73l1034,576r47,81l1121,743r33,89l1181,924r19,95l1212,1117r4,99l1216,1216r-1,49l1213,1312r-5,48l1201,1407r-8,47l1183,1501r-12,46l1157,1592r-15,45l1124,1681r-19,43l1085,1767r-22,42l1039,1850r-26,40l986,1929r-29,38l927,2004r-32,36l862,2075r,l862,2075r,l862,2075r,l862,2075r,l862,2075r,l862,2075r,l862,2075r,l862,2075r,l862,2075r,l862,2075r,l862,2075r,l862,2075r-62,-61l745,1958r-51,-50l648,1862r-42,-42l567,1781r-36,-36l496,1711r-33,-33l431,1646r-33,-33l365,1580r-34,-34l295,1510r-39,-39l214,1429r-46,-45l117,1333,62,1278,,1216r,l,1130r,-79l,980,,915,,855,,800,,749,,701,,654,,608,,562,,516,,467,,416,,361,,302,,237,,165,,87,,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19" style="position:absolute;margin-left:251.05pt;margin-top:268.15pt;width:103.9pt;height:121.6pt;z-index:-250531840;mso-position-horizontal-relative:page;mso-position-vertical-relative:page" coordsize="2078,2432" o:allowincell="f" path="m2078,2074hhl2005,2142r-77,60l1847,2256r-84,46l1676,2342r-89,32l1497,2399r-92,18l1312,2428r-93,4l1125,2428r-93,-10l940,2400r-90,-25l761,2343r-87,-39l590,2258r-81,-53l431,2145r-73,-68l358,2077r-68,-73l229,1926r-53,-80l129,1762,90,1675,58,1586,33,1496,15,1404,4,1311,,1217r3,-93l14,1031,32,939,56,848,88,760r39,-87l173,589r54,-81l287,430r68,-73l355,357r32,-32l421,295r35,-29l492,238r36,-26l566,187r38,-23l643,142r40,-20l724,103,765,86,807,70,850,55,893,43,936,31r44,-9l1025,14r45,-6l1115,3,1160,r,l1160,r,l1160,r,l1160,r,l1160,r,l1160,r,l1160,r,l1160,r,l1160,r,l1160,r,l1160,r,l1160,r4,87l1168,165r3,72l1174,301r3,60l1179,416r3,51l1184,515r2,47l1188,608r2,45l1193,700r2,48l1197,800r3,54l1202,914r3,65l1209,1050r3,78l1216,1215r,l1278,1276r56,56l1384,1382r46,46l1472,1470r39,39l1547,1545r35,34l1615,1612r32,33l1680,1677r33,33l1747,1744r37,36l1822,1819r43,42l1911,1907r50,50l2017,2013r61,61e" fillcolor="#9bbb59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20" style="position:absolute;margin-left:251.05pt;margin-top:268.15pt;width:103.9pt;height:121.6pt;z-index:-250530816;mso-position-horizontal-relative:page;mso-position-vertical-relative:page" coordsize="2078,2432" o:allowincell="f" path="m2078,2074hhl2005,2142r-77,60l1847,2256r-84,46l1676,2342r-89,32l1497,2399r-92,18l1312,2428r-93,4l1125,2428r-93,-10l940,2400r-90,-25l761,2343r-87,-39l590,2258r-81,-53l431,2145r-73,-68l358,2077r-68,-73l229,1926r-53,-80l129,1762,90,1675,58,1586,33,1496,15,1404,4,1311,,1217r3,-93l14,1031,32,939,56,848,88,760r39,-87l173,589r54,-81l287,430r68,-73l355,357r32,-32l421,295r35,-29l492,238r36,-26l566,187r38,-23l643,142r40,-20l724,103,765,86,807,70,850,55,893,43,936,31r44,-9l1025,14r45,-6l1115,3,1160,r,l1160,r,l1160,r,l1160,r,l1160,r,l1160,r,l1160,r,l1160,r,l1160,r,l1160,r,l1160,r,l1160,r4,87l1168,165r3,72l1174,301r3,60l1179,416r3,51l1184,515r2,47l1188,608r2,45l1193,700r2,48l1197,800r3,54l1202,914r3,65l1209,1050r3,78l1216,1215r,l1278,1276r56,56l1384,1382r46,46l1472,1470r39,39l1547,1545r35,34l1615,1612r32,33l1680,1677r33,33l1747,1744r37,36l1822,1819r43,42l1911,1907r50,50l2017,2013r61,61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1" style="position:absolute;margin-left:309.05pt;margin-top:268.1pt;width:2.8pt;height:60.8pt;z-index:-250529792;mso-position-horizontal-relative:page;mso-position-vertical-relative:page" coordsize="56,1216" o:allowincell="f" path="m,1hhl3,1r3,l8,1r3,l14,1r3,l20,1,23,r2,l28,r3,l34,r3,l39,r3,l45,r3,l51,r3,l56,r,l56,r,l56,r,l56,r,l56,r,l56,r,l56,r,l56,r,l56,r,l56,r,l56,r,l56,r,87l56,165r,72l56,302r,59l56,416r,51l56,516r,46l56,608r,46l56,701r,48l56,800r,55l56,915r,65l56,1051r,79l56,1216r,l52,1130r-3,-79l45,980,42,915,40,856,37,801,35,750,32,701,30,655,28,609,26,563,24,516,22,468,19,417,17,362,14,303,11,238,8,166,4,88,,1e" fillcolor="#8064a2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22" style="position:absolute;margin-left:309.05pt;margin-top:268.1pt;width:2.8pt;height:60.8pt;z-index:-250528768;mso-position-horizontal-relative:page;mso-position-vertical-relative:page" coordsize="56,1216" o:allowincell="f" path="m,1hhl3,1r3,l8,1r3,l14,1r3,l20,1,23,r2,l28,r3,l34,r3,l39,r3,l45,r3,l51,r3,l56,r,l56,r,l56,r,l56,r,l56,r,l56,r,l56,r,l56,r,l56,r,l56,r,l56,r,l56,r,87l56,165r,72l56,302r,59l56,416r,51l56,516r,46l56,608r,46l56,701r,48l56,800r,55l56,915r,65l56,1051r,79l56,1216r,l52,1130r-3,-79l45,980,42,915,40,856,37,801,35,750,32,701,30,655,28,609,26,563,24,516,22,468,19,417,17,362,14,303,11,238,8,166,4,88,,1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3" style="position:absolute;margin-left:217.45pt;margin-top:417.35pt;width:5.5pt;height:5.55pt;z-index:-250527744;mso-position-horizontal-relative:page;mso-position-vertical-relative:page" coordsize="110,111" path="m,110hhl110,110,110,,,,,110xe" fillcolor="#4f81b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24" style="position:absolute;margin-left:217.45pt;margin-top:417.35pt;width:5.4pt;height:5.4pt;z-index:-250526720;mso-position-horizontal-relative:page;mso-position-vertical-relative:page" coordsize="108,108" path="m,108hhl108,108,108,,,,,108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5" style="position:absolute;margin-left:269.75pt;margin-top:417.35pt;width:5.65pt;height:5.55pt;z-index:-250525696;mso-position-horizontal-relative:page;mso-position-vertical-relative:page" coordsize="113,111" path="m,110hhl113,110,113,,,,,110xe" fillcolor="#c0504d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26" style="position:absolute;margin-left:269.75pt;margin-top:417.35pt;width:5.55pt;height:5.4pt;z-index:-250524672;mso-position-horizontal-relative:page;mso-position-vertical-relative:page" coordsize="111,108" path="m,108hhl110,108,110,,,,,108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7" style="position:absolute;margin-left:315.6pt;margin-top:417.35pt;width:5.65pt;height:5.55pt;z-index:-250523648;mso-position-horizontal-relative:page;mso-position-vertical-relative:page" coordsize="113,111" path="m,110hhl113,110,113,,,,,110xe" fillcolor="#9bbb59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28" style="position:absolute;margin-left:315.6pt;margin-top:417.35pt;width:5.5pt;height:5.4pt;z-index:-250522624;mso-position-horizontal-relative:page;mso-position-vertical-relative:page" coordsize="110,108" path="m,108hhl110,108,110,,,,,108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shape id="_x0000_s2229" style="position:absolute;margin-left:370.3pt;margin-top:417.35pt;width:5.65pt;height:5.55pt;z-index:-250521600;mso-position-horizontal-relative:page;mso-position-vertical-relative:page" coordsize="113,111" path="m,110hhl113,110,113,,,,,110xe" fillcolor="#8064a2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30" style="position:absolute;margin-left:370.3pt;margin-top:417.35pt;width:5.55pt;height:5.4pt;z-index:-250520576;mso-position-horizontal-relative:page;mso-position-vertical-relative:page" coordsize="111,108" path="m,108hhl110,108,110,,,,,108xe" fillcolor="black" strokecolor="#f9f9f9" strokeweight="1pt">
            <v:fill opacity="0"/>
            <v:path arrowok="t"/>
            <w10:wrap anchorx="page" anchory="page"/>
          </v:shape>
        </w:pict>
      </w:r>
      <w:r>
        <w:rPr>
          <w:noProof/>
        </w:rPr>
        <w:pict>
          <v:rect id="_x0000_s2231" style="position:absolute;margin-left:246pt;margin-top:265pt;width:134pt;height:136pt;z-index:-250519552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262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70" type="#_x0000_t75" style="width:131.3pt;height:131.3pt">
                        <v:imagedata r:id="rId26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 214 desa. Sedangkan, Jumlah posbindu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tahun 2016 sebanyak 53 posbindu.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5.2 Tenaga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Tenaga kesehatan</w:t>
      </w:r>
      <w:r>
        <w:rPr>
          <w:rFonts w:ascii="Cambria" w:hAnsi="Cambria" w:cs="Cambria"/>
          <w:color w:val="000000"/>
          <w:sz w:val="24"/>
          <w:szCs w:val="24"/>
        </w:rPr>
        <w:t xml:space="preserve"> menjadi salah satu faktor yang sangat penting dalam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penyelenggaraan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Pelayanan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yang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6" w:space="720" w:equalWidth="0">
            <w:col w:w="4290" w:space="10"/>
            <w:col w:w="1330" w:space="10"/>
            <w:col w:w="1370" w:space="10"/>
            <w:col w:w="1350" w:space="10"/>
            <w:col w:w="1310" w:space="10"/>
            <w:col w:w="22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berkualitas harus didukung oleh sumber daya manusia yang b</w:t>
      </w:r>
      <w:r>
        <w:rPr>
          <w:rFonts w:ascii="Cambria" w:hAnsi="Cambria" w:cs="Cambria"/>
          <w:color w:val="000000"/>
          <w:sz w:val="24"/>
          <w:szCs w:val="24"/>
        </w:rPr>
        <w:t>erkualitas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disamping ketersediaan sumber daya yang lain. Hal yang penting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diperhatikan dalam pengadaan sumber daya manusia adalah jumlah, jenis,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persebaran / distribusi tenaga kesehatan dan rasionya terhadap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Seperti halnya Profil Kesehatan</w:t>
      </w:r>
      <w:r>
        <w:rPr>
          <w:rFonts w:ascii="Cambria" w:hAnsi="Cambria" w:cs="Cambria"/>
          <w:color w:val="000000"/>
          <w:sz w:val="24"/>
          <w:szCs w:val="24"/>
        </w:rPr>
        <w:t xml:space="preserve"> Tahun 2015, definisi operasional untuk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data ketenagaan dibedakan atas 2 (dua) kategori yaitu tenaga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yang melayani masyarakat/pasien dan yang melaksanakan kegiatan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pengelolaan program/manajemen/administrasi/struktural.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mengetahui jenis kete</w:t>
      </w:r>
      <w:r>
        <w:rPr>
          <w:rFonts w:ascii="Cambria" w:hAnsi="Cambria" w:cs="Cambria"/>
          <w:color w:val="000000"/>
          <w:sz w:val="24"/>
          <w:szCs w:val="24"/>
        </w:rPr>
        <w:t>nagaan dan rasionya terhadap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penduduk, berikut akan disajikan jumlah tenaga kesehatan menurut masing-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masing disiplin ilmu dan profesi di Kabupaten Serdang Bedagai pada 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2016.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2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601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Tabel 5.4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3" w:lineRule="exact"/>
        <w:ind w:left="3269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Jumlah Tenaga Kesehatan dan Rasio Tenaga Kesehatan per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4553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1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00.000 Penduduk di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852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5852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417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NO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5" w:lineRule="exact"/>
        <w:ind w:left="250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50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50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50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50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50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50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50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50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44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44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383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Jenis Tenaga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5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Dokter Spesialis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Dokter Umum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Dokter Gigi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Perawat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Bidan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  <w:shd w:val="clear" w:color="auto" w:fill="FFFFFF"/>
        </w:rPr>
      </w:pPr>
      <w:r>
        <w:rPr>
          <w:rFonts w:ascii="Cambria" w:hAnsi="Cambria" w:cs="Cambria"/>
          <w:color w:val="000000"/>
          <w:shd w:val="clear" w:color="auto" w:fill="FFFFFF"/>
        </w:rPr>
        <w:t>Apoteker dan Asisten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Sarjana Kesmas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Sanitarian</w:t>
      </w:r>
      <w:r>
        <w:rPr>
          <w:rFonts w:ascii="Cambria" w:hAnsi="Cambria" w:cs="Cambria"/>
          <w:color w:val="000000"/>
        </w:rPr>
        <w:t xml:space="preserve"> (D3)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Gizi (D3-D4)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Keterapian Fisik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Keterapian Medis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3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05" w:lineRule="exact"/>
        <w:ind w:left="2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91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17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759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17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417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50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30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29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2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23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Rasio per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b/>
          <w:bCs/>
          <w:color w:val="000000"/>
          <w:shd w:val="clear" w:color="auto" w:fill="D9D9D9"/>
        </w:rPr>
      </w:pPr>
      <w:r>
        <w:rPr>
          <w:rFonts w:ascii="Cambria" w:hAnsi="Cambria" w:cs="Cambria"/>
          <w:b/>
          <w:bCs/>
          <w:color w:val="000000"/>
          <w:shd w:val="clear" w:color="auto" w:fill="D9D9D9"/>
        </w:rPr>
        <w:t>100.000 pddk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8" w:lineRule="exact"/>
        <w:ind w:left="43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14,89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3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14,56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3,92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37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124,24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3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68,26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8,18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3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13,09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2,45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9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4,91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9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1,14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96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11,1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105"/>
        <w:rPr>
          <w:rFonts w:ascii="Cambria" w:hAnsi="Cambria" w:cs="Cambria"/>
          <w:b/>
          <w:bCs/>
          <w:color w:val="000000"/>
        </w:rPr>
      </w:pPr>
      <w:r>
        <w:rPr>
          <w:rFonts w:ascii="Cambria" w:hAnsi="Cambria" w:cs="Cambria"/>
          <w:b/>
          <w:bCs/>
          <w:color w:val="000000"/>
        </w:rPr>
        <w:t>Standar per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rPr>
          <w:rFonts w:ascii="Cambria" w:hAnsi="Cambria" w:cs="Cambria"/>
          <w:b/>
          <w:bCs/>
          <w:color w:val="000000"/>
          <w:shd w:val="clear" w:color="auto" w:fill="D9D9D9"/>
        </w:rPr>
      </w:pPr>
      <w:r>
        <w:rPr>
          <w:rFonts w:ascii="Cambria" w:hAnsi="Cambria" w:cs="Cambria"/>
          <w:b/>
          <w:bCs/>
          <w:color w:val="000000"/>
          <w:shd w:val="clear" w:color="auto" w:fill="D9D9D9"/>
        </w:rPr>
        <w:t>100.000 pddk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8" w:lineRule="exact"/>
        <w:ind w:left="641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581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581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4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118,5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43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92,49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581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10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581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581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40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581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22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6" w:lineRule="exact"/>
        <w:ind w:left="66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667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-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9" w:lineRule="exact"/>
        <w:ind w:left="667"/>
        <w:rPr>
          <w:rFonts w:ascii="Cambria" w:hAnsi="Cambria" w:cs="Cambria"/>
          <w:color w:val="000000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070" w:space="10"/>
            <w:col w:w="2610" w:space="10"/>
            <w:col w:w="1270" w:space="10"/>
            <w:col w:w="1630" w:space="10"/>
            <w:col w:w="328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Sumber : Bidang PSDMK Dinas Kesehatan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ind w:left="2834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5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57</w:t>
      </w:r>
      <w:r>
        <w:rPr>
          <w:noProof/>
        </w:rPr>
        <w:pict>
          <v:line id="_x0000_s2232" style="position:absolute;z-index:-250518528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233" style="position:absolute;z-index:-250517504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rect id="_x0000_s2234" style="position:absolute;margin-left:106pt;margin-top:548pt;width:405pt;height:178pt;z-index:-250516480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346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72" type="#_x0000_t75" style="width:401.75pt;height:173.05pt">
                        <v:imagedata r:id="rId27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5.2.1 SDM Kesehatan di Puskesmas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Tenaga kesehatan yang berada di puskesmas terdiri dari 45 tenaga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dokter umum, 17 dokter gigi. Tenaga bidan sebanyak 609</w:t>
      </w:r>
      <w:r>
        <w:rPr>
          <w:rFonts w:ascii="Cambria" w:hAnsi="Cambria" w:cs="Cambria"/>
          <w:color w:val="000000"/>
          <w:sz w:val="24"/>
          <w:szCs w:val="24"/>
        </w:rPr>
        <w:t xml:space="preserve"> orang; 113 tenaga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perawat, 19 tenaga perawat gigi. Sedangkan untuk tenaga kefarmasian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18 orang. Untuk tenaga gizi sebanyak 19 orang. Tenaga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masyarakat sebanyak 62 orang. Tenaga sanitasi sebanyak 14 orang,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nutrisionis 17 orang, teknisi g</w:t>
      </w:r>
      <w:r>
        <w:rPr>
          <w:rFonts w:ascii="Cambria" w:hAnsi="Cambria" w:cs="Cambria"/>
          <w:color w:val="000000"/>
          <w:sz w:val="24"/>
          <w:szCs w:val="24"/>
        </w:rPr>
        <w:t>igi 1 orang, dan untuk tenaga analis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15 orang.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5.2.2 SDM Kesehatan di RS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Jumlah SDM kesehatan di 6 (enam) Rumah Sakit kabupaten Serdang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Bedagai untuk tahun 2016 terdiri dari 91 dokter spesialias, 44 dokter umum,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7 dokter gigi, 150 8bidan</w:t>
      </w:r>
      <w:r>
        <w:rPr>
          <w:rFonts w:ascii="Cambria" w:hAnsi="Cambria" w:cs="Cambria"/>
          <w:color w:val="000000"/>
          <w:sz w:val="24"/>
          <w:szCs w:val="24"/>
        </w:rPr>
        <w:t>, 304 perawat, 3 perawat gigi, 19 tenaga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kefarmasian, 13 apoteker, 1 SKM, 1 sanitarian, 7 nutrisionis, 6 ditisien, 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fisioterapis, 12 radiografer, 2 elekromedis, 1 teknisi gigi, 18 analis kesehatan,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12 rekam medis dan informasi kes</w:t>
      </w:r>
      <w:r>
        <w:rPr>
          <w:rFonts w:ascii="Cambria" w:hAnsi="Cambria" w:cs="Cambria"/>
          <w:color w:val="000000"/>
          <w:sz w:val="24"/>
          <w:szCs w:val="24"/>
        </w:rPr>
        <w:t>ehatan dan 52 staf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penunjang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110" w:space="10"/>
            <w:col w:w="278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administrasi.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5.3 Pembiayaan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83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Pembiayaan kesehatan untuk dinas kesehatan dan Rumah Sakit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bersumber dari APBD, APBN yang terdiri dari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dana DAK, Tugas</w:t>
      </w:r>
      <w:r>
        <w:rPr>
          <w:rFonts w:ascii="Cambria" w:hAnsi="Cambria" w:cs="Cambria"/>
          <w:color w:val="000000"/>
          <w:sz w:val="24"/>
          <w:szCs w:val="24"/>
        </w:rPr>
        <w:t xml:space="preserve"> Pembantuan, JKN dan Dana Cukai Tembakau (DBH-CHT).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tahun 2016 anggaran kesehatan perkapita untuk Dinas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Kabupaten Serdang Bedagai sebesar 250.628,12. Total anggaran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merupakan penjumlahan total anggran dinas kesehatan dan rumah sak</w:t>
      </w:r>
      <w:r>
        <w:rPr>
          <w:rFonts w:ascii="Cambria" w:hAnsi="Cambria" w:cs="Cambria"/>
          <w:color w:val="000000"/>
          <w:sz w:val="24"/>
          <w:szCs w:val="24"/>
        </w:rPr>
        <w:t>it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sebanyak Rp. 153.110.219.636. Untuk melihat pembiayaan kesehatan dapat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tahun 2012 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 xml:space="preserve"> 2016 dilihat pada tabel berikut ini: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4" w:lineRule="exact"/>
        <w:ind w:left="572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Tabel 5.5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0" w:lineRule="exact"/>
        <w:ind w:left="2657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Pembiayaan Kesehatan Berdasarkan Sumber Dana Di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945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Serdang Bedagai Tahun 2012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–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4945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285"/>
        <w:rPr>
          <w:rFonts w:ascii="Cambria" w:hAnsi="Cambria" w:cs="Cambria"/>
          <w:color w:val="FFFFFF"/>
          <w:shd w:val="clear" w:color="auto" w:fill="800000"/>
        </w:rPr>
      </w:pPr>
      <w:r>
        <w:rPr>
          <w:rFonts w:ascii="Cambria" w:hAnsi="Cambria" w:cs="Cambria"/>
          <w:color w:val="FFFFFF"/>
          <w:shd w:val="clear" w:color="auto" w:fill="800000"/>
        </w:rPr>
        <w:t>Tahun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FFFFFF"/>
          <w:shd w:val="clear" w:color="auto" w:fill="8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FFFFFF"/>
          <w:shd w:val="clear" w:color="auto" w:fill="800000"/>
        </w:rPr>
      </w:pPr>
      <w:r>
        <w:rPr>
          <w:rFonts w:ascii="Cambria" w:hAnsi="Cambria" w:cs="Cambria"/>
          <w:color w:val="FFFFFF"/>
          <w:shd w:val="clear" w:color="auto" w:fill="800000"/>
        </w:rPr>
        <w:t>APBD Kabupaten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FFFFFF"/>
          <w:shd w:val="clear" w:color="auto" w:fill="8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FFFFFF"/>
          <w:shd w:val="clear" w:color="auto" w:fill="800000"/>
        </w:rPr>
      </w:pPr>
      <w:r>
        <w:rPr>
          <w:rFonts w:ascii="Cambria" w:hAnsi="Cambria" w:cs="Cambria"/>
          <w:color w:val="FFFFFF"/>
          <w:shd w:val="clear" w:color="auto" w:fill="800000"/>
        </w:rPr>
        <w:t>APBD Propinsi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FFFFFF"/>
          <w:shd w:val="clear" w:color="auto" w:fill="8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FFFFFF"/>
        </w:rPr>
      </w:pPr>
      <w:r>
        <w:rPr>
          <w:rFonts w:ascii="Cambria" w:hAnsi="Cambria" w:cs="Cambria"/>
          <w:color w:val="FFFFFF"/>
        </w:rPr>
        <w:t>APBN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FFFFFF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1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FFFFFF"/>
        </w:rPr>
      </w:pPr>
      <w:r>
        <w:rPr>
          <w:rFonts w:ascii="Cambria" w:hAnsi="Cambria" w:cs="Cambria"/>
          <w:color w:val="FFFFFF"/>
        </w:rPr>
        <w:t>Total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FFFFFF"/>
        </w:rPr>
        <w:sectPr w:rsidR="00000000">
          <w:type w:val="continuous"/>
          <w:pgSz w:w="11906" w:h="16840"/>
          <w:pgMar w:top="0" w:right="0" w:bottom="0" w:left="0" w:header="720" w:footer="720" w:gutter="0"/>
          <w:cols w:num="5" w:space="720" w:equalWidth="0">
            <w:col w:w="3110" w:space="10"/>
            <w:col w:w="1910" w:space="10"/>
            <w:col w:w="2190" w:space="10"/>
            <w:col w:w="1890" w:space="10"/>
            <w:col w:w="276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2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4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58</w:t>
      </w:r>
      <w:r>
        <w:rPr>
          <w:noProof/>
        </w:rPr>
        <w:pict>
          <v:line id="_x0000_s2235" style="position:absolute;z-index:-250515456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236" style="position:absolute;z-index:-250514432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shape id="_x0000_s2237" style="position:absolute;margin-left:108pt;margin-top:711pt;width:42.6pt;height:6.7pt;z-index:-250513408;mso-position-horizontal-relative:page;mso-position-vertical-relative:page" coordsize="852,134" path="m,134hhl852,134,852,,,,,134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38" style="position:absolute;margin-left:108pt;margin-top:717.7pt;width:5.4pt;height:13pt;z-index:-250512384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39" style="position:absolute;margin-left:145.2pt;margin-top:717.7pt;width:5.4pt;height:13pt;z-index:-250511360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0" style="position:absolute;margin-left:108pt;margin-top:730.7pt;width:42.6pt;height:6.8pt;z-index:-250510336;mso-position-horizontal-relative:page;mso-position-vertical-relative:page" coordsize="852,136" path="m,137hhl852,137,852,,,,,137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1" style="position:absolute;margin-left:150.6pt;margin-top:711pt;width:93.15pt;height:6.7pt;z-index:-250509312;mso-position-horizontal-relative:page;mso-position-vertical-relative:page" coordsize="1863,134" path="m,134hhl1863,134,1863,,,,,134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2" style="position:absolute;margin-left:150.6pt;margin-top:717.7pt;width:5.4pt;height:13pt;z-index:-250508288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3" style="position:absolute;margin-left:238.35pt;margin-top:717.7pt;width:5.4pt;height:13pt;z-index:-250507264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4" style="position:absolute;margin-left:150.6pt;margin-top:730.7pt;width:93.15pt;height:6.8pt;z-index:-250506240;mso-position-horizontal-relative:page;mso-position-vertical-relative:page" coordsize="1863,136" path="m,137hhl1863,137,1863,,,,,137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5" style="position:absolute;margin-left:243.75pt;margin-top:711pt;width:86.45pt;height:6.7pt;z-index:-250505216;mso-position-horizontal-relative:page;mso-position-vertical-relative:page" coordsize="1729,134" path="m,134hhl1728,134,1728,,,,,134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6" style="position:absolute;margin-left:243.75pt;margin-top:717.7pt;width:5.4pt;height:13pt;z-index:-250504192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7" style="position:absolute;margin-left:324.8pt;margin-top:717.7pt;width:5.4pt;height:13pt;z-index:-250503168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8" style="position:absolute;margin-left:243.75pt;margin-top:730.7pt;width:86.45pt;height:6.8pt;z-index:-250502144;mso-position-horizontal-relative:page;mso-position-vertical-relative:page" coordsize="1729,136" path="m,137hhl1728,137,1728,,,,,137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49" style="position:absolute;margin-left:330.2pt;margin-top:711pt;width:93.1pt;height:6.7pt;z-index:-250501120;mso-position-horizontal-relative:page;mso-position-vertical-relative:page" coordsize="1862,134" path="m,134hhl1862,134,1862,,,,,134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0" style="position:absolute;margin-left:330.2pt;margin-top:717.7pt;width:5.4pt;height:13pt;z-index:-250500096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1" style="position:absolute;margin-left:417.9pt;margin-top:717.7pt;width:5.4pt;height:13pt;z-index:-250499072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2" style="position:absolute;margin-left:330.2pt;margin-top:730.7pt;width:93.1pt;height:6.8pt;z-index:-250498048;mso-position-horizontal-relative:page;mso-position-vertical-relative:page" coordsize="1862,136" path="m,137hhl1862,137,1862,,,,,137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3" style="position:absolute;margin-left:335.6pt;margin-top:717.7pt;width:82.3pt;height:13pt;z-index:-250497024;mso-position-horizontal-relative:page;mso-position-vertical-relative:page" coordsize="1646,260" path="m,259hhl1646,259,1646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4" style="position:absolute;margin-left:423.3pt;margin-top:711pt;width:93.05pt;height:6.7pt;z-index:-250496000;mso-position-horizontal-relative:page;mso-position-vertical-relative:page" coordsize="1861,134" path="m,134hhl1860,134,1860,,,,,134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5" style="position:absolute;margin-left:423.3pt;margin-top:717.7pt;width:5.4pt;height:13pt;z-index:-250494976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6" style="position:absolute;margin-left:510.95pt;margin-top:717.7pt;width:5.4pt;height:13pt;z-index:-250493952;mso-position-horizontal-relative:page;mso-position-vertical-relative:page" coordsize="108,260" path="m,259hhl108,259,108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7" style="position:absolute;margin-left:423.3pt;margin-top:730.7pt;width:93.05pt;height:6.8pt;z-index:-250492928;mso-position-horizontal-relative:page;mso-position-vertical-relative:page" coordsize="1861,136" path="m,137hhl1860,137,1860,,,,,137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shape id="_x0000_s2258" style="position:absolute;margin-left:428.7pt;margin-top:717.7pt;width:82.25pt;height:13pt;z-index:-250491904;mso-position-horizontal-relative:page;mso-position-vertical-relative:page" coordsize="1645,260" path="m,259hhl1644,259,1644,,,,,259xe" fillcolor="maroon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59" style="position:absolute;z-index:-250490880;mso-position-horizontal-relative:page;mso-position-vertical-relative:page" from="107.3pt,738.25pt" to="150.6pt,738.25pt" strokeweight="2pt">
            <w10:wrap anchorx="page" anchory="page"/>
          </v:line>
        </w:pict>
      </w:r>
      <w:r>
        <w:rPr>
          <w:noProof/>
        </w:rPr>
        <w:pict>
          <v:shape id="_x0000_s2260" style="position:absolute;margin-left:149.9pt;margin-top:737.5pt;width:1.45pt;height:1.45pt;z-index:-250489856;mso-position-horizontal-relative:page;mso-position-vertical-relative:page" coordsize="29,29" path="m,29hhl29,29,29,,,,,29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61" style="position:absolute;z-index:-250488832;mso-position-horizontal-relative:page;mso-position-vertical-relative:page" from="151.35pt,738.25pt" to="243.75pt,738.25pt" strokeweight="2pt">
            <w10:wrap anchorx="page" anchory="page"/>
          </v:line>
        </w:pict>
      </w:r>
      <w:r>
        <w:rPr>
          <w:noProof/>
        </w:rPr>
        <w:pict>
          <v:shape id="_x0000_s2262" style="position:absolute;margin-left:243.05pt;margin-top:737.5pt;width:1.45pt;height:1.45pt;z-index:-250487808;mso-position-horizontal-relative:page;mso-position-vertical-relative:page" coordsize="29,29" path="m,29hhl29,29,29,,,,,29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63" style="position:absolute;z-index:-250486784;mso-position-horizontal-relative:page;mso-position-vertical-relative:page" from="244.5pt,738.25pt" to="330.2pt,738.25pt" strokeweight="2pt">
            <w10:wrap anchorx="page" anchory="page"/>
          </v:line>
        </w:pict>
      </w:r>
      <w:r>
        <w:rPr>
          <w:noProof/>
        </w:rPr>
        <w:pict>
          <v:shape id="_x0000_s2264" style="position:absolute;margin-left:329.45pt;margin-top:737.5pt;width:1.45pt;height:1.45pt;z-index:-250485760;mso-position-horizontal-relative:page;mso-position-vertical-relative:page" coordsize="29,29" path="m,29hhl29,29,29,,,,,29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65" style="position:absolute;z-index:-250484736;mso-position-horizontal-relative:page;mso-position-vertical-relative:page" from="330.9pt,738.25pt" to="423.3pt,738.25pt" strokeweight="2pt">
            <w10:wrap anchorx="page" anchory="page"/>
          </v:line>
        </w:pict>
      </w:r>
      <w:r>
        <w:rPr>
          <w:noProof/>
        </w:rPr>
        <w:pict>
          <v:shape id="_x0000_s2266" style="position:absolute;margin-left:422.6pt;margin-top:737.5pt;width:1.45pt;height:1.45pt;z-index:-250483712;mso-position-horizontal-relative:page;mso-position-vertical-relative:page" coordsize="29,29" path="m,29hhl29,29,29,,,,,29xe" fillcolor="black" stroked="f" strokeweight="1pt">
            <v:path arrowok="t"/>
            <w10:wrap anchorx="page" anchory="page"/>
          </v:shape>
        </w:pict>
      </w:r>
      <w:r>
        <w:rPr>
          <w:noProof/>
        </w:rPr>
        <w:pict>
          <v:line id="_x0000_s2267" style="position:absolute;z-index:-250482688;mso-position-horizontal-relative:page;mso-position-vertical-relative:page" from="424.05pt,738.25pt" to="516.35pt,738.25pt" strokeweight="2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333"/>
        <w:rPr>
          <w:rFonts w:ascii="Cambria" w:hAnsi="Cambria" w:cs="Cambria"/>
          <w:b/>
          <w:bCs/>
          <w:i/>
          <w:iCs/>
          <w:color w:val="000000"/>
        </w:rPr>
      </w:pPr>
      <w:r>
        <w:rPr>
          <w:rFonts w:ascii="Cambria" w:hAnsi="Cambria" w:cs="Cambria"/>
          <w:b/>
          <w:bCs/>
          <w:i/>
          <w:iCs/>
          <w:color w:val="000000"/>
        </w:rPr>
        <w:t>2012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333"/>
        <w:rPr>
          <w:rFonts w:ascii="Cambria" w:hAnsi="Cambria" w:cs="Cambria"/>
          <w:b/>
          <w:bCs/>
          <w:i/>
          <w:iCs/>
          <w:color w:val="000000"/>
        </w:rPr>
      </w:pPr>
      <w:r>
        <w:rPr>
          <w:rFonts w:ascii="Cambria" w:hAnsi="Cambria" w:cs="Cambria"/>
          <w:b/>
          <w:bCs/>
          <w:i/>
          <w:iCs/>
          <w:color w:val="000000"/>
        </w:rPr>
        <w:t>2013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333"/>
        <w:rPr>
          <w:rFonts w:ascii="Cambria" w:hAnsi="Cambria" w:cs="Cambria"/>
          <w:b/>
          <w:bCs/>
          <w:i/>
          <w:iCs/>
          <w:color w:val="000000"/>
        </w:rPr>
      </w:pPr>
      <w:r>
        <w:rPr>
          <w:rFonts w:ascii="Cambria" w:hAnsi="Cambria" w:cs="Cambria"/>
          <w:b/>
          <w:bCs/>
          <w:i/>
          <w:iCs/>
          <w:color w:val="000000"/>
        </w:rPr>
        <w:t>2014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333"/>
        <w:rPr>
          <w:rFonts w:ascii="Cambria" w:hAnsi="Cambria" w:cs="Cambria"/>
          <w:b/>
          <w:bCs/>
          <w:i/>
          <w:iCs/>
          <w:color w:val="000000"/>
        </w:rPr>
      </w:pPr>
      <w:r>
        <w:rPr>
          <w:rFonts w:ascii="Cambria" w:hAnsi="Cambria" w:cs="Cambria"/>
          <w:b/>
          <w:bCs/>
          <w:i/>
          <w:iCs/>
          <w:color w:val="000000"/>
        </w:rPr>
        <w:t>2015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333"/>
        <w:rPr>
          <w:rFonts w:ascii="Cambria" w:hAnsi="Cambria" w:cs="Cambria"/>
          <w:b/>
          <w:bCs/>
          <w:i/>
          <w:iCs/>
          <w:color w:val="000000"/>
        </w:rPr>
      </w:pPr>
      <w:r>
        <w:rPr>
          <w:rFonts w:ascii="Cambria" w:hAnsi="Cambria" w:cs="Cambria"/>
          <w:b/>
          <w:bCs/>
          <w:i/>
          <w:iCs/>
          <w:color w:val="000000"/>
        </w:rPr>
        <w:t>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b/>
          <w:bCs/>
          <w:i/>
          <w:iCs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57.256.332.467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21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72.076673.699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58.120.954.581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79.936.888.446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98.688.287.536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hd w:val="clear" w:color="auto" w:fill="FFFFCC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7.188.000.000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4.500.000.000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61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61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614"/>
        <w:rPr>
          <w:rFonts w:ascii="Cambria" w:hAnsi="Cambria" w:cs="Cambria"/>
          <w:color w:val="000000"/>
        </w:rPr>
      </w:pPr>
      <w:r>
        <w:rPr>
          <w:rFonts w:ascii="Cambria" w:hAnsi="Cambria" w:cs="Cambria"/>
          <w:color w:val="000000"/>
        </w:rPr>
        <w:t>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17.074.542.478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22.455.226.200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15.513.666.152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34.552.898.065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54.421.932.100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color w:val="000000"/>
          <w:shd w:val="clear" w:color="auto" w:fill="FFFFCC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62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81.518.874.945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62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99.031.899.899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7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ind w:left="62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73.634.620.733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114.489.786.511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7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</w:pPr>
      <w:r>
        <w:rPr>
          <w:rFonts w:ascii="Cambria" w:hAnsi="Cambria" w:cs="Cambria"/>
          <w:color w:val="000000"/>
          <w:shd w:val="clear" w:color="auto" w:fill="FFFFCC"/>
        </w:rPr>
        <w:t>153.110.219.636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58" w:lineRule="exact"/>
        <w:rPr>
          <w:rFonts w:ascii="Cambria" w:hAnsi="Cambria" w:cs="Cambria"/>
          <w:color w:val="000000"/>
          <w:shd w:val="clear" w:color="auto" w:fill="FFFFCC"/>
        </w:rPr>
        <w:sectPr w:rsidR="00000000">
          <w:pgSz w:w="11906" w:h="16840"/>
          <w:pgMar w:top="0" w:right="0" w:bottom="0" w:left="0" w:header="720" w:footer="720" w:gutter="0"/>
          <w:cols w:num="5" w:space="720" w:equalWidth="0">
            <w:col w:w="3190" w:space="10"/>
            <w:col w:w="1850" w:space="10"/>
            <w:col w:w="1710" w:space="10"/>
            <w:col w:w="1790" w:space="10"/>
            <w:col w:w="33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09" w:lineRule="exact"/>
        <w:ind w:left="6140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BAB VI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510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KESIMPULAN DAN SARAN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6.1 Kesimpulan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5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Derajat kesehatan masyarakat Kabupaten Serdang Bedagai terus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menunjukkan trend meningkat setiap tahunnya dengan adanya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pencatatan dan pelaporan yang baik. Hal ini dapat dilihat dari 3 (tiga)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indikator yaitu angka kamatian bayi mengalami penurunan dari 70</w:t>
      </w:r>
      <w:r>
        <w:rPr>
          <w:rFonts w:ascii="Cambria" w:hAnsi="Cambria" w:cs="Cambria"/>
          <w:color w:val="000000"/>
          <w:sz w:val="24"/>
          <w:szCs w:val="24"/>
        </w:rPr>
        <w:t xml:space="preserve">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 tahun 2015 menjadi 56 kasus di tahun 2016. Angka kematian ibu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mengalami penurunan yaitu dari 15 kasus di tahun 2015 menjadi 7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 tahun 2016. Umur harapan hidup Kabupaten Serdang Bedagai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mengalami penurunan menjadi 67,63 tahun.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Beberapa peny</w:t>
      </w:r>
      <w:r>
        <w:rPr>
          <w:rFonts w:ascii="Cambria" w:hAnsi="Cambria" w:cs="Cambria"/>
          <w:color w:val="000000"/>
          <w:sz w:val="24"/>
          <w:szCs w:val="24"/>
        </w:rPr>
        <w:t>akit menular (TB Paru, DBD, diare, pneumonia dan kusta)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masih menjadi masalah kesehatan, ditambah semakin tingginya angka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kasus HIV/AIDS dan penyakit tidak menular lainnya.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Gambaran upaya kesehatan dapat dilihat berdasarkan Cakupan Standar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3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Pelayanan Minima</w:t>
      </w:r>
      <w:r>
        <w:rPr>
          <w:rFonts w:ascii="Cambria" w:hAnsi="Cambria" w:cs="Cambria"/>
          <w:color w:val="000000"/>
          <w:sz w:val="24"/>
          <w:szCs w:val="24"/>
        </w:rPr>
        <w:t>l (SPM)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sebagai berikut: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1) Cakupan K4 sebanyak 85%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2) Cakupan komplikasi kebidanan yang ditangani 58%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3) Cakupan persalinan yang ditolong oleh tenaga kesehatan sebesar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42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86,3%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4) Cakupan pelayanan nifas 85%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5) Cakupan</w:t>
      </w:r>
      <w:r>
        <w:rPr>
          <w:rFonts w:ascii="Cambria" w:hAnsi="Cambria" w:cs="Cambria"/>
          <w:color w:val="000000"/>
          <w:sz w:val="24"/>
          <w:szCs w:val="24"/>
        </w:rPr>
        <w:t xml:space="preserve"> kunjungan neonatus (KN3) mencapai 93,9%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6) Cakupan kunjungan bayi 86,4%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670" w:space="10"/>
            <w:col w:w="9220" w:space="1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59</w:t>
      </w:r>
      <w:r>
        <w:rPr>
          <w:noProof/>
        </w:rPr>
        <w:pict>
          <v:line id="_x0000_s2268" style="position:absolute;z-index:-25048166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269" style="position:absolute;z-index:-250480640;mso-position-horizontal-relative:page;mso-position-vertical-relative:page" from="112pt,743.4pt" to="511.9pt,743.4pt" strokecolor="#622423" strokeweight="1pt">
            <w10:wrap anchorx="page" anchory="page"/>
          </v:line>
        </w:pict>
      </w:r>
      <w:r>
        <w:rPr>
          <w:noProof/>
        </w:rPr>
        <w:pict>
          <v:rect id="_x0000_s2270" style="position:absolute;margin-left:106pt;margin-top:84pt;width:414pt;height:126pt;z-index:-250479616;mso-position-horizontal-relative:page;mso-position-vertical-relative:page" o:allowincell="f" filled="f" stroked="f">
            <v:textbox inset="0,0,0,0">
              <w:txbxContent>
                <w:p w:rsidR="00000000" w:rsidRDefault="00F03045">
                  <w:pPr>
                    <w:spacing w:after="0" w:line="2425" w:lineRule="atLeast"/>
                    <w:rPr>
                      <w:rFonts w:ascii="Cambria" w:hAnsi="Cambria"/>
                      <w:sz w:val="24"/>
                      <w:szCs w:val="24"/>
                    </w:rPr>
                  </w:pPr>
                  <w:r>
                    <w:rPr>
                      <w:rFonts w:ascii="Cambria" w:hAnsi="Cambria"/>
                      <w:sz w:val="24"/>
                      <w:szCs w:val="24"/>
                    </w:rPr>
                    <w:pict>
                      <v:shape id="_x0000_i1074" type="#_x0000_t75" style="width:410.8pt;height:121pt">
                        <v:imagedata r:id="rId28" o:title=""/>
                      </v:shape>
                    </w:pict>
                  </w:r>
                </w:p>
                <w:p w:rsidR="00000000" w:rsidRDefault="0066510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mbria" w:hAnsi="Cambria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7) Cakupan UCI sebesar 85,6%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8) Cakupan pelayanan anak balita 87,5%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9) Cakupan pemberian makanan pendamping ASI pada anak 6-24 bulan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keluarga miskin 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10) Cakupan penjaringan gizi buruk mendapat</w:t>
      </w:r>
      <w:r>
        <w:rPr>
          <w:rFonts w:ascii="Cambria" w:hAnsi="Cambria" w:cs="Cambria"/>
          <w:color w:val="000000"/>
          <w:sz w:val="24"/>
          <w:szCs w:val="24"/>
        </w:rPr>
        <w:t xml:space="preserve"> perawatan 100%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11) Cakupan penjaringan kesehatan siswa SD dan setingkat 88,61%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12) Cakupan peserta KB Aktif 28,3%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13) Cakupan penemuan dan penanganan penderita penyakit-acute flacid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paralysis (AFP) rate per 100.000 penduduk &lt;15 tahun 9,52/100.000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14) Caku</w:t>
      </w:r>
      <w:r>
        <w:rPr>
          <w:rFonts w:ascii="Cambria" w:hAnsi="Cambria" w:cs="Cambria"/>
          <w:color w:val="000000"/>
          <w:sz w:val="24"/>
          <w:szCs w:val="24"/>
        </w:rPr>
        <w:t>pan penemuan dan penanganan penderita penyakit-penemuan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penderita pneumonia balita 22,77%.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15) Cakupan penemuan dan penanganan penderita penyakit-penemuan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pasien baru TB BTA Paru 484 kasus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16) Cakupan penemuan dan penanganan penderita penyakit</w:t>
      </w:r>
      <w:r>
        <w:rPr>
          <w:rFonts w:ascii="Cambria" w:hAnsi="Cambria" w:cs="Cambria"/>
          <w:color w:val="000000"/>
          <w:sz w:val="24"/>
          <w:szCs w:val="24"/>
        </w:rPr>
        <w:t>–</w:t>
      </w:r>
      <w:r>
        <w:rPr>
          <w:rFonts w:ascii="Cambria" w:hAnsi="Cambria" w:cs="Cambria"/>
          <w:color w:val="000000"/>
          <w:sz w:val="24"/>
          <w:szCs w:val="24"/>
        </w:rPr>
        <w:t>penderita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DB</w:t>
      </w:r>
      <w:r>
        <w:rPr>
          <w:rFonts w:ascii="Cambria" w:hAnsi="Cambria" w:cs="Cambria"/>
          <w:color w:val="000000"/>
          <w:sz w:val="24"/>
          <w:szCs w:val="24"/>
        </w:rPr>
        <w:t>D yang ditangani 23,4 per 100.000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17) Cakupan penemuan dan penanganan penderita penyakit-penemuan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penderita diare 45,6%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18) Cakupan pelayanan kesehatan dasar pasien masyarakat miskin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102,6%.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Adanya peningkatan ratio sarana pela</w:t>
      </w:r>
      <w:r>
        <w:rPr>
          <w:rFonts w:ascii="Cambria" w:hAnsi="Cambria" w:cs="Cambria"/>
          <w:color w:val="000000"/>
          <w:sz w:val="24"/>
          <w:szCs w:val="24"/>
        </w:rPr>
        <w:t>yanan kesehatan (poskesdes)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ratio tenaga kesehatan terhadap jumlah penduduk, dapat digambarkan :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1) Jumlah poskesdes untuk Tahun 2016 sebanyak 225.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2) Jumlah dokter umum 89 dan rasionya terhadap jumlah penduduk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ind w:left="42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 14,56/100.000 penduduk.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3) Jumlah</w:t>
      </w:r>
      <w:r>
        <w:rPr>
          <w:rFonts w:ascii="Cambria" w:hAnsi="Cambria" w:cs="Cambria"/>
          <w:color w:val="000000"/>
          <w:sz w:val="24"/>
          <w:szCs w:val="24"/>
        </w:rPr>
        <w:t xml:space="preserve"> dokter spesialis 91 dan rasionya terhadap penduduk adalah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42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14,89/100.000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4) Jumlah dokter gigi sebanyak 24 dan rasionya terhadap penduduk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42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adalah 3,92/100.000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5) Jumlah perawat sebanyak 417 orang, rasionya terhadap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42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 adalah 68,26/100.000 pendu</w:t>
      </w:r>
      <w:r>
        <w:rPr>
          <w:rFonts w:ascii="Cambria" w:hAnsi="Cambria" w:cs="Cambria"/>
          <w:color w:val="000000"/>
          <w:sz w:val="24"/>
          <w:szCs w:val="24"/>
        </w:rPr>
        <w:t>duk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424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670" w:space="10"/>
            <w:col w:w="92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12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7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9370" w:space="10"/>
            <w:col w:w="2520"/>
          </w:cols>
          <w:noEndnote/>
        </w:sectPr>
      </w:pPr>
      <w:r>
        <w:rPr>
          <w:rFonts w:ascii="Cambria" w:hAnsi="Cambria" w:cs="Cambria"/>
          <w:color w:val="000000"/>
          <w:sz w:val="24"/>
          <w:szCs w:val="24"/>
        </w:rPr>
        <w:t>Page 60</w:t>
      </w:r>
      <w:r>
        <w:rPr>
          <w:noProof/>
        </w:rPr>
        <w:pict>
          <v:line id="_x0000_s2271" style="position:absolute;z-index:-250478592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272" style="position:absolute;z-index:-250477568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99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695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6) Jumlah bidan sebanyak 759 orang, rasionya terhadap jumlah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3120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penduduk adalah 124,24/100.000 penduduk.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</w:pPr>
      <w:r>
        <w:rPr>
          <w:rFonts w:ascii="Cambria" w:hAnsi="Cambria" w:cs="Cambria"/>
          <w:b/>
          <w:bCs/>
          <w:color w:val="000000"/>
          <w:sz w:val="24"/>
          <w:szCs w:val="24"/>
        </w:rPr>
        <w:t>6.2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 Saran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b/>
          <w:bCs/>
          <w:color w:val="000000"/>
          <w:sz w:val="24"/>
          <w:szCs w:val="24"/>
        </w:rPr>
        <w:sectPr w:rsidR="00000000">
          <w:pgSz w:w="11906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1.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2.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1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3.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63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4.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38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  <w:ind w:left="2268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5.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column"/>
      </w:r>
      <w:r>
        <w:rPr>
          <w:rFonts w:ascii="Cambria" w:hAnsi="Cambria" w:cs="Cambria"/>
          <w:color w:val="000000"/>
          <w:sz w:val="24"/>
          <w:szCs w:val="24"/>
        </w:rPr>
        <w:t>Meningkatkan Sistem Informasi Kesehatan (SIK) melalui peningkatan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kemampuan tenaga kesehatan dalam pengolahan dan analisa data,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khususnya teknis pengisian data ke dalam tabel profil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Meningkatkan monitoring dan evaluasi kualitas data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puskesmas.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0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Perlu integrasi sistem pelaporan setiap puskesmas ke dinas kesehatan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untuk mempercepat penyelesaian profil kesehatan kabupaten.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Diharapkan profil kesehatan ini dapat mendukung kebutuha</w:t>
      </w:r>
      <w:r>
        <w:rPr>
          <w:rFonts w:ascii="Cambria" w:hAnsi="Cambria" w:cs="Cambria"/>
          <w:color w:val="000000"/>
          <w:sz w:val="24"/>
          <w:szCs w:val="24"/>
        </w:rPr>
        <w:t>n data dan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informasi di dalam penyusunan program kesehatan di kabupaten dalam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rangka mencapai sasaran target pembangunan kesehatan.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Mempercepat realisisasi pelaksanaan Sistem Informasi Puskesmas (SIP).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422" w:lineRule="exact"/>
        <w:rPr>
          <w:rFonts w:ascii="Cambria" w:hAnsi="Cambria" w:cs="Cambria"/>
          <w:color w:val="000000"/>
          <w:sz w:val="24"/>
          <w:szCs w:val="24"/>
        </w:rPr>
        <w:sectPr w:rsidR="00000000">
          <w:type w:val="continuous"/>
          <w:pgSz w:w="11906" w:h="16840"/>
          <w:pgMar w:top="0" w:right="0" w:bottom="0" w:left="0" w:header="720" w:footer="720" w:gutter="0"/>
          <w:cols w:num="2" w:space="720" w:equalWidth="0">
            <w:col w:w="2670" w:space="10"/>
            <w:col w:w="9220"/>
          </w:cols>
          <w:noEndnote/>
        </w:sect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44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33" w:lineRule="exact"/>
        <w:ind w:left="2268"/>
        <w:rPr>
          <w:rFonts w:ascii="Cambria" w:hAnsi="Cambria" w:cs="Cambria"/>
          <w:i/>
          <w:iCs/>
          <w:color w:val="000000"/>
          <w:sz w:val="18"/>
          <w:szCs w:val="18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t>Profil Kesehatan Kabupaten Serdang Bedagai Tahun 2016</w:t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 w:cs="Cambria"/>
          <w:i/>
          <w:iCs/>
          <w:color w:val="000000"/>
          <w:sz w:val="18"/>
          <w:szCs w:val="18"/>
        </w:rPr>
        <w:br w:type="column"/>
      </w: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06" w:lineRule="exact"/>
        <w:rPr>
          <w:rFonts w:ascii="Cambria" w:hAnsi="Cambria"/>
          <w:sz w:val="24"/>
          <w:szCs w:val="24"/>
        </w:rPr>
      </w:pPr>
    </w:p>
    <w:p w:rsidR="00000000" w:rsidRDefault="00665102">
      <w:pPr>
        <w:widowControl w:val="0"/>
        <w:autoSpaceDE w:val="0"/>
        <w:autoSpaceDN w:val="0"/>
        <w:adjustRightInd w:val="0"/>
        <w:spacing w:after="0" w:line="281" w:lineRule="exact"/>
      </w:pPr>
      <w:r>
        <w:rPr>
          <w:rFonts w:ascii="Cambria" w:hAnsi="Cambria" w:cs="Cambria"/>
          <w:color w:val="000000"/>
          <w:sz w:val="24"/>
          <w:szCs w:val="24"/>
        </w:rPr>
        <w:t>Page 61</w:t>
      </w:r>
      <w:r>
        <w:rPr>
          <w:noProof/>
        </w:rPr>
        <w:pict>
          <v:line id="_x0000_s2273" style="position:absolute;z-index:-250476544;mso-position-horizontal-relative:page;mso-position-vertical-relative:page" from="112pt,740.8pt" to="511.9pt,740.8pt" strokecolor="#622423" strokeweight="4pt">
            <w10:wrap anchorx="page" anchory="page"/>
          </v:line>
        </w:pict>
      </w:r>
      <w:r>
        <w:rPr>
          <w:noProof/>
        </w:rPr>
        <w:pict>
          <v:line id="_x0000_s2274" style="position:absolute;z-index:-250475520;mso-position-horizontal-relative:page;mso-position-vertical-relative:page" from="112pt,743.4pt" to="511.9pt,743.4pt" strokecolor="#622423" strokeweight="1pt">
            <w10:wrap anchorx="page" anchory="page"/>
          </v:line>
        </w:pict>
      </w:r>
    </w:p>
    <w:sectPr w:rsidR="00000000">
      <w:type w:val="continuous"/>
      <w:pgSz w:w="11906" w:h="16840"/>
      <w:pgMar w:top="0" w:right="0" w:bottom="0" w:left="0" w:header="720" w:footer="720" w:gutter="0"/>
      <w:cols w:num="2" w:space="720" w:equalWidth="0">
        <w:col w:w="9370" w:space="10"/>
        <w:col w:w="252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045"/>
    <w:rsid w:val="00665102"/>
    <w:rsid w:val="00F03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75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12024</Words>
  <Characters>68540</Characters>
  <Application>Microsoft Office Word</Application>
  <DocSecurity>0</DocSecurity>
  <Lines>571</Lines>
  <Paragraphs>160</Paragraphs>
  <ScaleCrop>false</ScaleCrop>
  <Company/>
  <LinksUpToDate>false</LinksUpToDate>
  <CharactersWithSpaces>80404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Windows User</cp:lastModifiedBy>
  <cp:revision>2</cp:revision>
  <dcterms:created xsi:type="dcterms:W3CDTF">2017-10-31T02:23:00Z</dcterms:created>
  <dcterms:modified xsi:type="dcterms:W3CDTF">2017-10-31T02:23:00Z</dcterms:modified>
</cp:coreProperties>
</file>