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Spec="center" w:tblpY="186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04"/>
        <w:gridCol w:w="2160"/>
        <w:gridCol w:w="6515"/>
      </w:tblGrid>
      <w:tr w:rsidR="009C182F" w:rsidTr="008961F1">
        <w:tc>
          <w:tcPr>
            <w:tcW w:w="6204" w:type="dxa"/>
          </w:tcPr>
          <w:p w:rsidR="009C182F" w:rsidRDefault="009C182F" w:rsidP="008961F1">
            <w:pPr>
              <w:rPr>
                <w:noProof/>
              </w:rPr>
            </w:pPr>
          </w:p>
          <w:p w:rsidR="009C182F" w:rsidRDefault="00EF4C95" w:rsidP="008961F1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65E8EEB3" wp14:editId="341A4961">
                      <wp:simplePos x="0" y="0"/>
                      <wp:positionH relativeFrom="column">
                        <wp:posOffset>3991</wp:posOffset>
                      </wp:positionH>
                      <wp:positionV relativeFrom="paragraph">
                        <wp:posOffset>59872</wp:posOffset>
                      </wp:positionV>
                      <wp:extent cx="533400" cy="576490"/>
                      <wp:effectExtent l="0" t="0" r="19050" b="14605"/>
                      <wp:wrapNone/>
                      <wp:docPr id="10" name="Oval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33400" cy="57649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9C182F" w:rsidRPr="009C182F" w:rsidRDefault="009C182F" w:rsidP="009C182F">
                                  <w:pPr>
                                    <w:jc w:val="center"/>
                                    <w:rPr>
                                      <w:b/>
                                      <w:sz w:val="56"/>
                                    </w:rPr>
                                  </w:pPr>
                                  <w:r w:rsidRPr="009C182F">
                                    <w:rPr>
                                      <w:b/>
                                      <w:sz w:val="44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5E8EEB3" id="Oval 10" o:spid="_x0000_s1026" style="position:absolute;margin-left:.3pt;margin-top:4.7pt;width:42pt;height:45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" fillcolor="black [3200]" strokecolor="black [1600]" strokeweight="1pt">
                      <v:stroke joinstyle="miter"/>
                      <v:textbox>
                        <w:txbxContent>
                          <w:p w:rsidR="009C182F" w:rsidRPr="009C182F" w:rsidRDefault="009C182F" w:rsidP="009C182F">
                            <w:pPr>
                              <w:jc w:val="center"/>
                              <w:rPr>
                                <w:b/>
                                <w:sz w:val="56"/>
                              </w:rPr>
                            </w:pPr>
                            <w:r w:rsidRPr="009C182F">
                              <w:rPr>
                                <w:b/>
                                <w:sz w:val="44"/>
                              </w:rPr>
                              <w:t>1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="009C182F">
              <w:rPr>
                <w:noProof/>
              </w:rPr>
              <w:drawing>
                <wp:inline distT="0" distB="0" distL="0" distR="0" wp14:anchorId="292BC92B" wp14:editId="0FD14347">
                  <wp:extent cx="2622953" cy="1576070"/>
                  <wp:effectExtent l="0" t="0" r="6350" b="5080"/>
                  <wp:docPr id="2" name="Picture 2" descr="Halaman Unduh untuk file Gambar Animasi Penyerahan Dokumen yang k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alaman Unduh untuk file Gambar Animasi Penyerahan Dokumen yang k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33720" cy="15825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60" w:type="dxa"/>
          </w:tcPr>
          <w:p w:rsidR="009C182F" w:rsidRDefault="009C182F" w:rsidP="008961F1">
            <w:pPr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A0EA74C" wp14:editId="4F350AC4">
                      <wp:simplePos x="0" y="0"/>
                      <wp:positionH relativeFrom="column">
                        <wp:posOffset>-5080</wp:posOffset>
                      </wp:positionH>
                      <wp:positionV relativeFrom="paragraph">
                        <wp:posOffset>804182</wp:posOffset>
                      </wp:positionV>
                      <wp:extent cx="1088572" cy="10886"/>
                      <wp:effectExtent l="0" t="152400" r="0" b="160655"/>
                      <wp:wrapNone/>
                      <wp:docPr id="7" name="Straight Arrow Connector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88572" cy="10886"/>
                              </a:xfrm>
                              <a:prstGeom prst="straightConnector1">
                                <a:avLst/>
                              </a:prstGeom>
                              <a:ln w="76200">
                                <a:solidFill>
                                  <a:schemeClr val="tx1">
                                    <a:lumMod val="95000"/>
                                    <a:lumOff val="5000"/>
                                  </a:schemeClr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2F2A5EAB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7" o:spid="_x0000_s1026" type="#_x0000_t32" style="position:absolute;margin-left:-.4pt;margin-top:63.3pt;width:85.7pt;height:.8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" strokecolor="#0d0d0d [3069]" strokeweight="6pt">
                      <v:stroke endarrow="block" joinstyle="miter"/>
                    </v:shape>
                  </w:pict>
                </mc:Fallback>
              </mc:AlternateContent>
            </w:r>
          </w:p>
        </w:tc>
        <w:tc>
          <w:tcPr>
            <w:tcW w:w="6515" w:type="dxa"/>
          </w:tcPr>
          <w:p w:rsidR="009C182F" w:rsidRDefault="009C182F" w:rsidP="008961F1">
            <w:pPr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40EADA38" wp14:editId="0CC26818">
                      <wp:simplePos x="0" y="0"/>
                      <wp:positionH relativeFrom="column">
                        <wp:posOffset>2548527</wp:posOffset>
                      </wp:positionH>
                      <wp:positionV relativeFrom="paragraph">
                        <wp:posOffset>175895</wp:posOffset>
                      </wp:positionV>
                      <wp:extent cx="533400" cy="576490"/>
                      <wp:effectExtent l="0" t="0" r="19050" b="14605"/>
                      <wp:wrapNone/>
                      <wp:docPr id="11" name="Oval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33400" cy="57649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9C182F" w:rsidRPr="009C182F" w:rsidRDefault="009C182F" w:rsidP="009C182F">
                                  <w:pPr>
                                    <w:jc w:val="center"/>
                                    <w:rPr>
                                      <w:b/>
                                      <w:sz w:val="56"/>
                                    </w:rPr>
                                  </w:pPr>
                                  <w:r>
                                    <w:rPr>
                                      <w:b/>
                                      <w:sz w:val="44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0EADA38" id="Oval 11" o:spid="_x0000_s1027" style="position:absolute;margin-left:200.65pt;margin-top:13.85pt;width:42pt;height:45.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" fillcolor="black [3200]" strokecolor="black [1600]" strokeweight="1pt">
                      <v:stroke joinstyle="miter"/>
                      <v:textbox>
                        <w:txbxContent>
                          <w:p w:rsidR="009C182F" w:rsidRPr="009C182F" w:rsidRDefault="009C182F" w:rsidP="009C182F">
                            <w:pPr>
                              <w:jc w:val="center"/>
                              <w:rPr>
                                <w:b/>
                                <w:sz w:val="56"/>
                              </w:rPr>
                            </w:pPr>
                            <w:r>
                              <w:rPr>
                                <w:b/>
                                <w:sz w:val="44"/>
                              </w:rPr>
                              <w:t>2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</w:p>
          <w:p w:rsidR="009C182F" w:rsidRDefault="009C182F" w:rsidP="008961F1">
            <w:r>
              <w:rPr>
                <w:noProof/>
              </w:rPr>
              <w:t xml:space="preserve">       </w:t>
            </w:r>
            <w:r>
              <w:rPr>
                <w:noProof/>
              </w:rPr>
              <w:drawing>
                <wp:inline distT="0" distB="0" distL="0" distR="0" wp14:anchorId="19201AB7" wp14:editId="7FADA895">
                  <wp:extent cx="1981200" cy="1576133"/>
                  <wp:effectExtent l="0" t="0" r="0" b="5080"/>
                  <wp:docPr id="5" name="dimg_VjHDZqvfIsrhseMPiuKf8Qs_103" descr="Halaman Unduh untuk file Orang Kerja Png yang k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img_VjHDZqvfIsrhseMPiuKf8Qs_103" descr="Halaman Unduh untuk file Orang Kerja Png yang k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8340" cy="15897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C182F" w:rsidTr="008961F1">
        <w:tc>
          <w:tcPr>
            <w:tcW w:w="6204" w:type="dxa"/>
          </w:tcPr>
          <w:p w:rsidR="009C182F" w:rsidRPr="009C182F" w:rsidRDefault="009C182F" w:rsidP="008961F1">
            <w:pPr>
              <w:jc w:val="center"/>
              <w:rPr>
                <w:sz w:val="24"/>
              </w:rPr>
            </w:pPr>
            <w:r w:rsidRPr="009C182F">
              <w:rPr>
                <w:sz w:val="24"/>
              </w:rPr>
              <w:t>Pengguna layanan menyampaikan surat permohonan kepada kepala dinas pertanian dengan membawa dokumen persyaratan</w:t>
            </w:r>
          </w:p>
        </w:tc>
        <w:tc>
          <w:tcPr>
            <w:tcW w:w="2160" w:type="dxa"/>
          </w:tcPr>
          <w:p w:rsidR="009C182F" w:rsidRPr="009C182F" w:rsidRDefault="009C182F" w:rsidP="008961F1">
            <w:pPr>
              <w:jc w:val="both"/>
              <w:rPr>
                <w:sz w:val="24"/>
              </w:rPr>
            </w:pPr>
          </w:p>
        </w:tc>
        <w:tc>
          <w:tcPr>
            <w:tcW w:w="6515" w:type="dxa"/>
          </w:tcPr>
          <w:p w:rsidR="009C182F" w:rsidRPr="009C182F" w:rsidRDefault="009C182F" w:rsidP="008961F1">
            <w:pPr>
              <w:jc w:val="center"/>
              <w:rPr>
                <w:sz w:val="24"/>
              </w:rPr>
            </w:pPr>
            <w:r w:rsidRPr="009C182F">
              <w:rPr>
                <w:sz w:val="24"/>
              </w:rPr>
              <w:t>Kepala Dinas memberikan disposisi surat permohonan kepada kepala Bidang Perkebunan</w:t>
            </w:r>
          </w:p>
        </w:tc>
      </w:tr>
      <w:tr w:rsidR="009C182F" w:rsidTr="008961F1">
        <w:tc>
          <w:tcPr>
            <w:tcW w:w="6204" w:type="dxa"/>
          </w:tcPr>
          <w:p w:rsidR="009C182F" w:rsidRDefault="009C182F" w:rsidP="008961F1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44294E9F" wp14:editId="7FB9F237">
                      <wp:simplePos x="0" y="0"/>
                      <wp:positionH relativeFrom="column">
                        <wp:posOffset>2226673</wp:posOffset>
                      </wp:positionH>
                      <wp:positionV relativeFrom="paragraph">
                        <wp:posOffset>365488</wp:posOffset>
                      </wp:positionV>
                      <wp:extent cx="533400" cy="576490"/>
                      <wp:effectExtent l="0" t="0" r="19050" b="14605"/>
                      <wp:wrapNone/>
                      <wp:docPr id="13" name="Oval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33400" cy="57649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9C182F" w:rsidRPr="009C182F" w:rsidRDefault="009C182F" w:rsidP="009C182F">
                                  <w:pPr>
                                    <w:jc w:val="center"/>
                                    <w:rPr>
                                      <w:b/>
                                      <w:sz w:val="56"/>
                                    </w:rPr>
                                  </w:pPr>
                                  <w:r>
                                    <w:rPr>
                                      <w:b/>
                                      <w:sz w:val="44"/>
                                    </w:rPr>
                                    <w:t>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4294E9F" id="Oval 13" o:spid="_x0000_s1028" style="position:absolute;margin-left:175.35pt;margin-top:28.8pt;width:42pt;height:45.4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" fillcolor="black [3200]" strokecolor="black [1600]" strokeweight="1pt">
                      <v:stroke joinstyle="miter"/>
                      <v:textbox>
                        <w:txbxContent>
                          <w:p w:rsidR="009C182F" w:rsidRPr="009C182F" w:rsidRDefault="009C182F" w:rsidP="009C182F">
                            <w:pPr>
                              <w:jc w:val="center"/>
                              <w:rPr>
                                <w:b/>
                                <w:sz w:val="56"/>
                              </w:rPr>
                            </w:pPr>
                            <w:r>
                              <w:rPr>
                                <w:b/>
                                <w:sz w:val="44"/>
                              </w:rPr>
                              <w:t>4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</w:p>
        </w:tc>
        <w:tc>
          <w:tcPr>
            <w:tcW w:w="2160" w:type="dxa"/>
          </w:tcPr>
          <w:p w:rsidR="009C182F" w:rsidRDefault="009C182F" w:rsidP="008961F1"/>
        </w:tc>
        <w:tc>
          <w:tcPr>
            <w:tcW w:w="6515" w:type="dxa"/>
          </w:tcPr>
          <w:p w:rsidR="009C182F" w:rsidRDefault="008961F1" w:rsidP="008961F1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BF531E0" wp14:editId="288731EC">
                      <wp:simplePos x="0" y="0"/>
                      <wp:positionH relativeFrom="column">
                        <wp:posOffset>1812925</wp:posOffset>
                      </wp:positionH>
                      <wp:positionV relativeFrom="paragraph">
                        <wp:posOffset>60325</wp:posOffset>
                      </wp:positionV>
                      <wp:extent cx="624840" cy="958850"/>
                      <wp:effectExtent l="38100" t="38100" r="41910" b="50800"/>
                      <wp:wrapNone/>
                      <wp:docPr id="8" name="Straight Arrow Connector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624840" cy="958850"/>
                              </a:xfrm>
                              <a:prstGeom prst="straightConnector1">
                                <a:avLst/>
                              </a:prstGeom>
                              <a:ln w="76200">
                                <a:solidFill>
                                  <a:schemeClr val="tx1">
                                    <a:lumMod val="95000"/>
                                    <a:lumOff val="5000"/>
                                  </a:schemeClr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82F264A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8" o:spid="_x0000_s1026" type="#_x0000_t32" style="position:absolute;margin-left:142.75pt;margin-top:4.75pt;width:49.2pt;height:75.5pt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" strokecolor="#0d0d0d [3069]" strokeweight="6pt">
                      <v:stroke endarrow="block" joinstyle="miter"/>
                    </v:shape>
                  </w:pict>
                </mc:Fallback>
              </mc:AlternateContent>
            </w:r>
          </w:p>
          <w:p w:rsidR="009C182F" w:rsidRDefault="009C182F" w:rsidP="008961F1"/>
          <w:p w:rsidR="009C182F" w:rsidRDefault="009C182F" w:rsidP="008961F1">
            <w:bookmarkStart w:id="0" w:name="_GoBack"/>
            <w:bookmarkEnd w:id="0"/>
          </w:p>
          <w:p w:rsidR="009C182F" w:rsidRDefault="009C182F" w:rsidP="008961F1"/>
        </w:tc>
      </w:tr>
      <w:tr w:rsidR="009C182F" w:rsidTr="008961F1">
        <w:tc>
          <w:tcPr>
            <w:tcW w:w="6204" w:type="dxa"/>
          </w:tcPr>
          <w:p w:rsidR="009C182F" w:rsidRDefault="00EF4C95" w:rsidP="008961F1">
            <w:r>
              <w:rPr>
                <w:noProof/>
              </w:rPr>
              <w:t xml:space="preserve">        </w:t>
            </w:r>
            <w:r>
              <w:rPr>
                <w:noProof/>
              </w:rPr>
              <w:drawing>
                <wp:inline distT="0" distB="0" distL="0" distR="0" wp14:anchorId="5A6AAE4E" wp14:editId="49ADDB99">
                  <wp:extent cx="2514600" cy="2155190"/>
                  <wp:effectExtent l="0" t="0" r="0" b="0"/>
                  <wp:docPr id="16" name="Picture 16" descr="18.900+ Grafiken, lizenzfreie Vektorgrafiken und Clipart zu Willkommen Büro  - iStock | Willkommen tür, Office, Neues bür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18.900+ Grafiken, lizenzfreie Vektorgrafiken und Clipart zu Willkommen Büro  - iStock | Willkommen tür, Office, Neues bür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36189" cy="21736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60" w:type="dxa"/>
          </w:tcPr>
          <w:p w:rsidR="009C182F" w:rsidRDefault="009C182F" w:rsidP="008961F1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2DCE60B0" wp14:editId="61600D30">
                      <wp:simplePos x="0" y="0"/>
                      <wp:positionH relativeFrom="column">
                        <wp:posOffset>-4445</wp:posOffset>
                      </wp:positionH>
                      <wp:positionV relativeFrom="paragraph">
                        <wp:posOffset>834844</wp:posOffset>
                      </wp:positionV>
                      <wp:extent cx="1240971" cy="45719"/>
                      <wp:effectExtent l="38100" t="114300" r="0" b="145415"/>
                      <wp:wrapNone/>
                      <wp:docPr id="9" name="Straight Arrow Connector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240971" cy="45719"/>
                              </a:xfrm>
                              <a:prstGeom prst="straightConnector1">
                                <a:avLst/>
                              </a:prstGeom>
                              <a:ln w="76200">
                                <a:solidFill>
                                  <a:schemeClr val="tx1">
                                    <a:lumMod val="95000"/>
                                    <a:lumOff val="5000"/>
                                  </a:schemeClr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47C005" id="Straight Arrow Connector 9" o:spid="_x0000_s1026" type="#_x0000_t32" style="position:absolute;margin-left:-.35pt;margin-top:65.75pt;width:97.7pt;height:3.6pt;flip:x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" strokecolor="#0d0d0d [3069]" strokeweight="6pt">
                      <v:stroke endarrow="block" joinstyle="miter"/>
                    </v:shape>
                  </w:pict>
                </mc:Fallback>
              </mc:AlternateContent>
            </w:r>
          </w:p>
        </w:tc>
        <w:tc>
          <w:tcPr>
            <w:tcW w:w="6515" w:type="dxa"/>
          </w:tcPr>
          <w:p w:rsidR="009C182F" w:rsidRDefault="009C182F" w:rsidP="008961F1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3CE6CEB1" wp14:editId="7D94377C">
                      <wp:simplePos x="0" y="0"/>
                      <wp:positionH relativeFrom="column">
                        <wp:posOffset>2201122</wp:posOffset>
                      </wp:positionH>
                      <wp:positionV relativeFrom="paragraph">
                        <wp:posOffset>1203325</wp:posOffset>
                      </wp:positionV>
                      <wp:extent cx="533400" cy="576490"/>
                      <wp:effectExtent l="0" t="0" r="19050" b="14605"/>
                      <wp:wrapNone/>
                      <wp:docPr id="12" name="Oval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33400" cy="57649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9C182F" w:rsidRPr="009C182F" w:rsidRDefault="009C182F" w:rsidP="009C182F">
                                  <w:pPr>
                                    <w:jc w:val="center"/>
                                    <w:rPr>
                                      <w:b/>
                                      <w:sz w:val="56"/>
                                    </w:rPr>
                                  </w:pPr>
                                  <w:r>
                                    <w:rPr>
                                      <w:b/>
                                      <w:sz w:val="44"/>
                                    </w:rPr>
                                    <w:t>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CE6CEB1" id="Oval 12" o:spid="_x0000_s1029" style="position:absolute;margin-left:173.3pt;margin-top:94.75pt;width:42pt;height:45.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" fillcolor="black [3200]" strokecolor="black [1600]" strokeweight="1pt">
                      <v:stroke joinstyle="miter"/>
                      <v:textbox>
                        <w:txbxContent>
                          <w:p w:rsidR="009C182F" w:rsidRPr="009C182F" w:rsidRDefault="009C182F" w:rsidP="009C182F">
                            <w:pPr>
                              <w:jc w:val="center"/>
                              <w:rPr>
                                <w:b/>
                                <w:sz w:val="56"/>
                              </w:rPr>
                            </w:pPr>
                            <w:r>
                              <w:rPr>
                                <w:b/>
                                <w:sz w:val="44"/>
                              </w:rPr>
                              <w:t>3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3A21926C" wp14:editId="34FB152C">
                  <wp:extent cx="2144395" cy="2144395"/>
                  <wp:effectExtent l="0" t="0" r="8255" b="8255"/>
                  <wp:docPr id="3" name="Picture 1" descr="Halaman Unduh untuk file Gambar Animasi Orang Dewasa yang k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alaman Unduh untuk file Gambar Animasi Orang Dewasa yang k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4395" cy="21443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C182F" w:rsidTr="008961F1">
        <w:tc>
          <w:tcPr>
            <w:tcW w:w="6204" w:type="dxa"/>
          </w:tcPr>
          <w:p w:rsidR="009C182F" w:rsidRDefault="009C182F" w:rsidP="008961F1">
            <w:pPr>
              <w:jc w:val="center"/>
            </w:pPr>
            <w:r>
              <w:t>Kepala DInas menerima Rekomendasi dan mengeluarkan surat Rekomendasi yang dimohonkan.</w:t>
            </w:r>
          </w:p>
        </w:tc>
        <w:tc>
          <w:tcPr>
            <w:tcW w:w="2160" w:type="dxa"/>
          </w:tcPr>
          <w:p w:rsidR="009C182F" w:rsidRDefault="009C182F" w:rsidP="008961F1">
            <w:pPr>
              <w:jc w:val="both"/>
            </w:pPr>
          </w:p>
        </w:tc>
        <w:tc>
          <w:tcPr>
            <w:tcW w:w="6515" w:type="dxa"/>
          </w:tcPr>
          <w:p w:rsidR="009C182F" w:rsidRDefault="009C182F" w:rsidP="008961F1">
            <w:pPr>
              <w:jc w:val="center"/>
            </w:pPr>
            <w:r>
              <w:t>Kepala Bidang bersama kepala seksi menelaah dan memverifikasi dokumen persyaratan kemudian turun ke lapangan</w:t>
            </w:r>
          </w:p>
        </w:tc>
      </w:tr>
    </w:tbl>
    <w:p w:rsidR="008961F1" w:rsidRPr="008961F1" w:rsidRDefault="008961F1" w:rsidP="008961F1">
      <w:pPr>
        <w:spacing w:line="240" w:lineRule="auto"/>
        <w:jc w:val="center"/>
        <w:rPr>
          <w:rFonts w:ascii="Bookman Old Style" w:hAnsi="Bookman Old Style" w:cs="Times New Roman"/>
          <w:b/>
          <w:sz w:val="28"/>
          <w:szCs w:val="28"/>
        </w:rPr>
      </w:pPr>
      <w:r w:rsidRPr="008961F1">
        <w:rPr>
          <w:rFonts w:ascii="Bookman Old Style" w:hAnsi="Bookman Old Style" w:cs="Times New Roman"/>
          <w:b/>
          <w:sz w:val="28"/>
          <w:szCs w:val="28"/>
        </w:rPr>
        <w:t>STANDAR OPERASIONAL PROSEDUR (SOP)</w:t>
      </w:r>
    </w:p>
    <w:p w:rsidR="009C182F" w:rsidRDefault="00C91D0C" w:rsidP="009C182F">
      <w:pPr>
        <w:pStyle w:val="Header"/>
        <w:jc w:val="center"/>
        <w:rPr>
          <w:rFonts w:ascii="Bookman Old Style" w:hAnsi="Bookman Old Style" w:cs="Arial"/>
          <w:b/>
          <w:sz w:val="28"/>
          <w:szCs w:val="28"/>
        </w:rPr>
      </w:pPr>
      <w:r w:rsidRPr="008961F1">
        <w:rPr>
          <w:rFonts w:ascii="Bookman Old Style" w:hAnsi="Bookman Old Style" w:cs="Arial"/>
          <w:b/>
          <w:sz w:val="28"/>
          <w:szCs w:val="28"/>
        </w:rPr>
        <w:t>Prosedur</w:t>
      </w:r>
      <w:r w:rsidR="009C182F" w:rsidRPr="008961F1">
        <w:rPr>
          <w:rFonts w:ascii="Bookman Old Style" w:hAnsi="Bookman Old Style" w:cs="Arial"/>
          <w:b/>
          <w:sz w:val="28"/>
          <w:szCs w:val="28"/>
        </w:rPr>
        <w:t xml:space="preserve"> Kelayakan Teknis Atas Rencana Penerbitan Usaha Perkebunan</w:t>
      </w:r>
    </w:p>
    <w:p w:rsidR="008961F1" w:rsidRDefault="008961F1" w:rsidP="009C182F">
      <w:pPr>
        <w:pStyle w:val="Header"/>
        <w:jc w:val="center"/>
        <w:rPr>
          <w:rFonts w:ascii="Bookman Old Style" w:hAnsi="Bookman Old Style" w:cs="Arial"/>
          <w:b/>
          <w:sz w:val="28"/>
          <w:szCs w:val="28"/>
        </w:rPr>
      </w:pPr>
    </w:p>
    <w:p w:rsidR="008961F1" w:rsidRDefault="008961F1" w:rsidP="009C182F">
      <w:pPr>
        <w:pStyle w:val="Header"/>
        <w:jc w:val="center"/>
        <w:rPr>
          <w:rFonts w:ascii="Bookman Old Style" w:hAnsi="Bookman Old Style" w:cs="Arial"/>
          <w:b/>
          <w:sz w:val="28"/>
          <w:szCs w:val="28"/>
        </w:rPr>
      </w:pPr>
    </w:p>
    <w:p w:rsidR="008961F1" w:rsidRPr="008961F1" w:rsidRDefault="008961F1" w:rsidP="009C182F">
      <w:pPr>
        <w:pStyle w:val="Header"/>
        <w:jc w:val="center"/>
        <w:rPr>
          <w:b/>
          <w:sz w:val="28"/>
          <w:szCs w:val="28"/>
        </w:rPr>
      </w:pPr>
    </w:p>
    <w:p w:rsidR="009C182F" w:rsidRDefault="009C182F" w:rsidP="009C182F"/>
    <w:p w:rsidR="0069175F" w:rsidRDefault="0069175F" w:rsidP="009C182F">
      <w:pPr>
        <w:pStyle w:val="Header"/>
        <w:jc w:val="center"/>
      </w:pPr>
    </w:p>
    <w:sectPr w:rsidR="0069175F" w:rsidSect="00EF4C95">
      <w:pgSz w:w="18711" w:h="11907" w:orient="landscape" w:code="14"/>
      <w:pgMar w:top="709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3BF0" w:rsidRDefault="00063BF0" w:rsidP="009C182F">
      <w:pPr>
        <w:spacing w:after="0" w:line="240" w:lineRule="auto"/>
      </w:pPr>
      <w:r>
        <w:separator/>
      </w:r>
    </w:p>
  </w:endnote>
  <w:endnote w:type="continuationSeparator" w:id="0">
    <w:p w:rsidR="00063BF0" w:rsidRDefault="00063BF0" w:rsidP="009C18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3BF0" w:rsidRDefault="00063BF0" w:rsidP="009C182F">
      <w:pPr>
        <w:spacing w:after="0" w:line="240" w:lineRule="auto"/>
      </w:pPr>
      <w:r>
        <w:separator/>
      </w:r>
    </w:p>
  </w:footnote>
  <w:footnote w:type="continuationSeparator" w:id="0">
    <w:p w:rsidR="00063BF0" w:rsidRDefault="00063BF0" w:rsidP="009C182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2043"/>
    <w:rsid w:val="000069F0"/>
    <w:rsid w:val="00063BF0"/>
    <w:rsid w:val="00244EA3"/>
    <w:rsid w:val="00396FAC"/>
    <w:rsid w:val="00542BA1"/>
    <w:rsid w:val="0069175F"/>
    <w:rsid w:val="007B2043"/>
    <w:rsid w:val="008961F1"/>
    <w:rsid w:val="00904B31"/>
    <w:rsid w:val="009C182F"/>
    <w:rsid w:val="00C91D0C"/>
    <w:rsid w:val="00EF4C95"/>
    <w:rsid w:val="00FE3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1E75F7"/>
  <w15:chartTrackingRefBased/>
  <w15:docId w15:val="{9DC87DBB-8531-498A-B34F-D127549EA7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96F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C182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182F"/>
  </w:style>
  <w:style w:type="paragraph" w:styleId="Footer">
    <w:name w:val="footer"/>
    <w:basedOn w:val="Normal"/>
    <w:link w:val="FooterChar"/>
    <w:uiPriority w:val="99"/>
    <w:unhideWhenUsed/>
    <w:rsid w:val="009C182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18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81</Words>
  <Characters>463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6</cp:revision>
  <dcterms:created xsi:type="dcterms:W3CDTF">2024-08-19T11:23:00Z</dcterms:created>
  <dcterms:modified xsi:type="dcterms:W3CDTF">2024-08-19T15:13:00Z</dcterms:modified>
</cp:coreProperties>
</file>