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202" w:rsidRDefault="009E0202" w:rsidP="009E0202">
      <w:pPr>
        <w:autoSpaceDE w:val="0"/>
        <w:autoSpaceDN w:val="0"/>
        <w:adjustRightInd w:val="0"/>
        <w:spacing w:line="287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SUSUNAN STRUKTUR ORGANISASI</w:t>
      </w:r>
    </w:p>
    <w:p w:rsidR="00071699" w:rsidRDefault="009E0202" w:rsidP="009E0202">
      <w:pPr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KANTOR CAMAT SIPISPIS</w:t>
      </w:r>
    </w:p>
    <w:p w:rsidR="009E0202" w:rsidRPr="00E46014" w:rsidRDefault="00C359C2" w:rsidP="008D2B6C">
      <w:pPr>
        <w:ind w:left="720" w:firstLine="720"/>
        <w:rPr>
          <w:rFonts w:ascii="Arial" w:hAnsi="Arial" w:cs="Arial"/>
          <w:b/>
          <w:bCs/>
          <w:color w:val="000000"/>
          <w:sz w:val="32"/>
          <w:szCs w:val="32"/>
          <w:lang w:val="en-US"/>
        </w:rPr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2" type="#_x0000_t202" style="position:absolute;left:0;text-align:left;margin-left:631.2pt;margin-top:295pt;width:124.05pt;height:34.05pt;z-index:251740160">
            <v:textbox>
              <w:txbxContent>
                <w:p w:rsidR="002414EE" w:rsidRPr="002414EE" w:rsidRDefault="00F722B4" w:rsidP="002414EE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2414EE" w:rsidRPr="002414EE" w:rsidRDefault="002414EE" w:rsidP="002414EE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2414EE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ESTEK SARAGIH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132" type="#_x0000_t202" style="position:absolute;left:0;text-align:left;margin-left:631.2pt;margin-top:341.05pt;width:124.05pt;height:37.7pt;z-index:251748352">
            <v:textbox>
              <w:txbxContent>
                <w:p w:rsidR="002414EE" w:rsidRPr="006C24A5" w:rsidRDefault="006C24A5" w:rsidP="006C24A5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6C24A5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  <w:r w:rsidR="00AA6840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 xml:space="preserve">/Operator </w:t>
                  </w:r>
                </w:p>
                <w:p w:rsidR="006C24A5" w:rsidRPr="002414EE" w:rsidRDefault="006C24A5" w:rsidP="006C24A5">
                  <w:pPr>
                    <w:jc w:val="center"/>
                    <w:rPr>
                      <w:lang w:val="en-US"/>
                    </w:rPr>
                  </w:pPr>
                  <w:r w:rsidRPr="006C24A5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DEWI YANTIKA S,</w:t>
                  </w:r>
                  <w:r>
                    <w:rPr>
                      <w:lang w:val="en-US"/>
                    </w:rPr>
                    <w:t xml:space="preserve"> SE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121" type="#_x0000_t202" style="position:absolute;left:0;text-align:left;margin-left:495.6pt;margin-top:373.3pt;width:120.55pt;height:35.85pt;z-index:251739136">
            <v:textbox>
              <w:txbxContent>
                <w:p w:rsidR="002414EE" w:rsidRPr="002414EE" w:rsidRDefault="002414EE" w:rsidP="002414EE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2414EE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2414EE" w:rsidRPr="002414EE" w:rsidRDefault="002414EE" w:rsidP="002414EE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2414EE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JESMAN PURBA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120" type="#_x0000_t202" style="position:absolute;left:0;text-align:left;margin-left:495.6pt;margin-top:332.55pt;width:120.55pt;height:36.2pt;z-index:251738112">
            <v:textbox>
              <w:txbxContent>
                <w:p w:rsidR="00CF04BC" w:rsidRDefault="00CF04BC" w:rsidP="00CF04B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CF04BC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CF04BC" w:rsidRPr="00AA6840" w:rsidRDefault="00CF04BC" w:rsidP="00CF04B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AA6840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ERWIN SARAGIH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119" type="#_x0000_t202" style="position:absolute;left:0;text-align:left;margin-left:495.6pt;margin-top:293pt;width:117.9pt;height:36.05pt;z-index:251737088">
            <v:textbox>
              <w:txbxContent>
                <w:p w:rsidR="00CF04BC" w:rsidRDefault="00CF04BC" w:rsidP="00CF04B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CF04BC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CF04BC" w:rsidRPr="00AA6840" w:rsidRDefault="00CF04BC" w:rsidP="00CF04B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AA6840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SUGIARTO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114" type="#_x0000_t202" style="position:absolute;left:0;text-align:left;margin-left:359.7pt;margin-top:415.35pt;width:120.55pt;height:36.85pt;z-index:251731968">
            <v:textbox>
              <w:txbxContent>
                <w:p w:rsidR="0061194A" w:rsidRPr="0061194A" w:rsidRDefault="0061194A" w:rsidP="0061194A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61194A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61194A" w:rsidRPr="0061194A" w:rsidRDefault="0061194A" w:rsidP="0061194A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RIO PANCES DMK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113" type="#_x0000_t202" style="position:absolute;left:0;text-align:left;margin-left:359.7pt;margin-top:373.8pt;width:120.55pt;height:35.35pt;z-index:251730944">
            <v:textbox>
              <w:txbxContent>
                <w:p w:rsidR="00A27633" w:rsidRDefault="00A27633" w:rsidP="00A27633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A27633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A27633" w:rsidRPr="00AA6840" w:rsidRDefault="00A27633" w:rsidP="00A27633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AA6840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JAPAR DAMANIK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112" type="#_x0000_t202" style="position:absolute;left:0;text-align:left;margin-left:359.7pt;margin-top:336pt;width:120.55pt;height:35pt;z-index:251729920">
            <v:textbox>
              <w:txbxContent>
                <w:p w:rsidR="00A27633" w:rsidRPr="00A27633" w:rsidRDefault="00A27633" w:rsidP="00A27633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A27633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A27633" w:rsidRPr="00A27633" w:rsidRDefault="00CF04BC" w:rsidP="00A27633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M. HUSNI PURBA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111" type="#_x0000_t202" style="position:absolute;left:0;text-align:left;margin-left:359.7pt;margin-top:294pt;width:120.55pt;height:34.5pt;z-index:251728896">
            <v:textbox>
              <w:txbxContent>
                <w:p w:rsidR="00A27633" w:rsidRDefault="00A27633" w:rsidP="00A27633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A27633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A27633" w:rsidRPr="00A27633" w:rsidRDefault="00A27633" w:rsidP="00A27633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HASAN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098" type="#_x0000_t202" style="position:absolute;left:0;text-align:left;margin-left:221.3pt;margin-top:416.35pt;width:120.55pt;height:36.85pt;z-index:251718656">
            <v:textbox style="mso-next-textbox:#_x0000_s1098">
              <w:txbxContent>
                <w:p w:rsidR="008E6961" w:rsidRDefault="008E6961" w:rsidP="008E6961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8E6961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8E6961" w:rsidRPr="00AA6840" w:rsidRDefault="00AC5B68" w:rsidP="00AC5B68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AA6840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ANITA S</w:t>
                  </w:r>
                  <w:r w:rsidR="00CF04BC" w:rsidRPr="00AA6840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IMARMATA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097" type="#_x0000_t202" style="position:absolute;left:0;text-align:left;margin-left:221.3pt;margin-top:373.3pt;width:120.55pt;height:35.35pt;z-index:251717632">
            <v:textbox style="mso-next-textbox:#_x0000_s1097">
              <w:txbxContent>
                <w:p w:rsidR="008E6961" w:rsidRDefault="008E6961" w:rsidP="008E6961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8E6961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8E6961" w:rsidRPr="00AA6840" w:rsidRDefault="00CF04BC" w:rsidP="008E6961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AA6840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YENI EKA D. DMK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096" type="#_x0000_t202" style="position:absolute;left:0;text-align:left;margin-left:221.3pt;margin-top:335pt;width:120.55pt;height:35pt;z-index:251716608">
            <v:textbox style="mso-next-textbox:#_x0000_s1096">
              <w:txbxContent>
                <w:p w:rsidR="008E6961" w:rsidRDefault="008E6961" w:rsidP="008E6961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8E6961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8E6961" w:rsidRPr="00AA6840" w:rsidRDefault="00CF04BC" w:rsidP="008E6961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AA6840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DINA YATI PURBA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095" type="#_x0000_t202" style="position:absolute;left:0;text-align:left;margin-left:221.3pt;margin-top:292.7pt;width:120.55pt;height:35.8pt;z-index:251715584">
            <v:textbox style="mso-next-textbox:#_x0000_s1095">
              <w:txbxContent>
                <w:p w:rsidR="00A37026" w:rsidRDefault="00A37026" w:rsidP="00A37026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A37026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A37026" w:rsidRPr="005B453F" w:rsidRDefault="00CF04BC" w:rsidP="00A37026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5B453F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NURJANAH DMK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shape id="_x0000_s1094" type="#_x0000_t202" style="position:absolute;left:0;text-align:left;margin-left:86.05pt;margin-top:334.75pt;width:120.55pt;height:35pt;z-index:251714560">
            <v:textbox style="mso-next-textbox:#_x0000_s1094">
              <w:txbxContent>
                <w:p w:rsidR="00E46014" w:rsidRDefault="00E46014" w:rsidP="00E46014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E46014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</w:t>
                  </w:r>
                  <w:r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f</w:t>
                  </w:r>
                </w:p>
                <w:p w:rsidR="00E46014" w:rsidRPr="00E46014" w:rsidRDefault="00E46014" w:rsidP="00E46014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M. SY. AMRI S, ST</w:t>
                  </w:r>
                </w:p>
              </w:txbxContent>
            </v:textbox>
          </v:shape>
        </w:pict>
      </w:r>
      <w:r w:rsidR="00AA6840">
        <w:rPr>
          <w:noProof/>
          <w:lang w:val="en-US"/>
        </w:rPr>
        <w:pict>
          <v:group id="_x0000_s1140" style="position:absolute;left:0;text-align:left;margin-left:86.05pt;margin-top:38.3pt;width:709.85pt;height:240.55pt;z-index:251690496" coordorigin="2714,2338" coordsize="14197,4811">
            <v:group id="_x0000_s1065" style="position:absolute;left:9360;top:2338;width:7551;height:3760" coordorigin="9360,3154" coordsize="7551,3760">
              <v:group id="_x0000_s1064" style="position:absolute;left:9360;top:3154;width:7551;height:3760" coordorigin="9360,3164" coordsize="7551,3760">
                <v:shape id="_x0000_s1030" type="#_x0000_t202" style="position:absolute;left:13848;top:4126;width:3063;height:944;mso-width-relative:margin;mso-height-relative:margin;v-text-anchor:middle">
                  <v:textbox style="mso-next-textbox:#_x0000_s1030">
                    <w:txbxContent>
                      <w:p w:rsidR="009E0202" w:rsidRPr="009E0202" w:rsidRDefault="009E0202" w:rsidP="009E0202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</w:pPr>
                        <w:r w:rsidRPr="009E0202"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  <w:t>Kasub Perencanaan, Keuangan dan Akuntabilitas</w:t>
                        </w:r>
                      </w:p>
                      <w:p w:rsidR="009E0202" w:rsidRPr="009E0202" w:rsidRDefault="009E0202" w:rsidP="009E0202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E0202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SETIA BUDI, SE</w:t>
                        </w:r>
                      </w:p>
                    </w:txbxContent>
                  </v:textbox>
                </v:shape>
                <v:group id="_x0000_s1063" style="position:absolute;left:9360;top:3164;width:6189;height:714" coordorigin="9360,3164" coordsize="6189,714">
                  <v:shape id="_x0000_s1028" type="#_x0000_t202" style="position:absolute;left:12020;top:3164;width:3529;height:714;mso-height-percent:200;mso-height-percent:200;mso-width-relative:margin;mso-height-relative:margin">
                    <v:textbox style="mso-next-textbox:#_x0000_s1028;mso-fit-shape-to-text:t">
                      <w:txbxContent>
                        <w:p w:rsidR="009E0202" w:rsidRPr="009E0202" w:rsidRDefault="009E0202" w:rsidP="009E0202">
                          <w:pPr>
                            <w:jc w:val="center"/>
                            <w:rPr>
                              <w:rFonts w:ascii="Tahoma" w:hAnsi="Tahoma" w:cs="Tahoma"/>
                              <w:sz w:val="20"/>
                              <w:szCs w:val="20"/>
                              <w:u w:val="single"/>
                            </w:rPr>
                          </w:pPr>
                          <w:r w:rsidRPr="009E0202">
                            <w:rPr>
                              <w:rFonts w:ascii="Tahoma" w:hAnsi="Tahoma" w:cs="Tahoma"/>
                              <w:sz w:val="20"/>
                              <w:szCs w:val="20"/>
                              <w:u w:val="single"/>
                            </w:rPr>
                            <w:t>SEKCAM</w:t>
                          </w:r>
                        </w:p>
                        <w:p w:rsidR="009E0202" w:rsidRPr="009E0202" w:rsidRDefault="009E0202" w:rsidP="009E0202">
                          <w:pPr>
                            <w:jc w:val="center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 w:rsidRPr="009E0202"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JUANDA PASARIBU, SH, M.Hum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6" type="#_x0000_t32" style="position:absolute;left:9360;top:3509;width:2660;height:1" o:connectortype="straight"/>
                </v:group>
                <v:shape id="_x0000_s1037" type="#_x0000_t202" style="position:absolute;left:10443;top:4148;width:3162;height:922;mso-width-relative:margin;mso-height-relative:margin;v-text-anchor:middle">
                  <v:textbox style="mso-next-textbox:#_x0000_s1037">
                    <w:txbxContent>
                      <w:p w:rsidR="00B65DDB" w:rsidRPr="009E0202" w:rsidRDefault="00B65DDB" w:rsidP="00B65DDB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  <w:t>Kasub. Umum dan Kepegawaian</w:t>
                        </w:r>
                      </w:p>
                      <w:p w:rsidR="00B65DDB" w:rsidRPr="009E0202" w:rsidRDefault="00B65DDB" w:rsidP="00B65DDB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SUPIJAH PURBA</w:t>
                        </w:r>
                      </w:p>
                    </w:txbxContent>
                  </v:textbox>
                </v:shape>
                <v:shape id="_x0000_s1038" type="#_x0000_t202" style="position:absolute;left:10453;top:5245;width:2411;height:714;mso-height-percent:200;mso-height-percent:200;mso-width-relative:margin;mso-height-relative:margin;v-text-anchor:middle">
                  <v:textbox style="mso-next-textbox:#_x0000_s1038;mso-fit-shape-to-text:t">
                    <w:txbxContent>
                      <w:p w:rsidR="00B65DDB" w:rsidRPr="009E0202" w:rsidRDefault="00B65DDB" w:rsidP="00B65DDB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  <w:t>Staf/Operator</w:t>
                        </w:r>
                      </w:p>
                      <w:p w:rsidR="00B65DDB" w:rsidRPr="009E0202" w:rsidRDefault="00B65DDB" w:rsidP="00B65DDB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SAKILA Z. PURBA, SE</w:t>
                        </w:r>
                      </w:p>
                    </w:txbxContent>
                  </v:textbox>
                </v:shape>
                <v:shape id="_x0000_s1039" type="#_x0000_t202" style="position:absolute;left:10453;top:6200;width:2411;height:714;mso-height-percent:200;mso-height-percent:200;mso-width-relative:margin;mso-height-relative:margin;v-text-anchor:middle">
                  <v:textbox style="mso-next-textbox:#_x0000_s1039;mso-fit-shape-to-text:t">
                    <w:txbxContent>
                      <w:p w:rsidR="00B65DDB" w:rsidRPr="009E0202" w:rsidRDefault="00135D16" w:rsidP="00B65DDB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  <w:t xml:space="preserve">Staf </w:t>
                        </w:r>
                      </w:p>
                      <w:p w:rsidR="00B65DDB" w:rsidRPr="00CF04BC" w:rsidRDefault="00135D16" w:rsidP="00B65DDB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RASIANIM PURBA</w:t>
                        </w:r>
                      </w:p>
                    </w:txbxContent>
                  </v:textbox>
                </v:shape>
                <v:shape id="_x0000_s1040" type="#_x0000_t202" style="position:absolute;left:13858;top:5298;width:2411;height:714;mso-height-percent:200;mso-height-percent:200;mso-width-relative:margin;mso-height-relative:margin;v-text-anchor:middle">
                  <v:textbox style="mso-next-textbox:#_x0000_s1040;mso-fit-shape-to-text:t">
                    <w:txbxContent>
                      <w:p w:rsidR="00B65DDB" w:rsidRPr="009E0202" w:rsidRDefault="00135D16" w:rsidP="00B65DDB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  <w:t>Bendahara</w:t>
                        </w:r>
                      </w:p>
                      <w:p w:rsidR="00B65DDB" w:rsidRPr="009E0202" w:rsidRDefault="00135D16" w:rsidP="00B65DDB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RAYA</w:t>
                        </w:r>
                      </w:p>
                    </w:txbxContent>
                  </v:textbox>
                </v:shape>
                <v:shape id="_x0000_s1041" type="#_x0000_t202" style="position:absolute;left:13859;top:6210;width:2411;height:714;mso-height-percent:200;mso-height-percent:200;mso-width-relative:margin;mso-height-relative:margin;v-text-anchor:middle">
                  <v:textbox style="mso-next-textbox:#_x0000_s1041;mso-fit-shape-to-text:t">
                    <w:txbxContent>
                      <w:p w:rsidR="00B65DDB" w:rsidRPr="009E0202" w:rsidRDefault="00135D16" w:rsidP="00B65DDB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  <w:u w:val="single"/>
                          </w:rPr>
                          <w:t>Staf</w:t>
                        </w:r>
                      </w:p>
                      <w:p w:rsidR="00B65DDB" w:rsidRPr="00CF04BC" w:rsidRDefault="00135D16" w:rsidP="00B65DDB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RISMAWATI PURBA</w:t>
                        </w:r>
                      </w:p>
                    </w:txbxContent>
                  </v:textbox>
                </v:shape>
              </v:group>
              <v:shape id="_x0000_s1044" type="#_x0000_t32" style="position:absolute;left:12009;top:4002;width:3529;height:0" o:connectortype="straight"/>
              <v:shape id="_x0000_s1045" type="#_x0000_t32" style="position:absolute;left:13669;top:3868;width:0;height:133" o:connectortype="straight"/>
              <v:shape id="_x0000_s1046" type="#_x0000_t32" style="position:absolute;left:12021;top:4002;width:0;height:137" o:connectortype="straight"/>
              <v:shape id="_x0000_s1047" type="#_x0000_t32" style="position:absolute;left:15553;top:4011;width:0;height:96" o:connectortype="straight"/>
            </v:group>
            <v:group id="_x0000_s1139" style="position:absolute;left:2714;top:6154;width:13314;height:995" coordorigin="2714,6579" coordsize="13314,995">
              <v:shape id="_x0000_s1042" type="#_x0000_t202" style="position:absolute;left:5419;top:6844;width:2411;height:714;mso-height-percent:200;mso-height-percent:200;mso-width-relative:margin;mso-height-relative:margin;v-text-anchor:middle">
                <v:textbox style="mso-next-textbox:#_x0000_s1042;mso-fit-shape-to-text:t">
                  <w:txbxContent>
                    <w:p w:rsidR="00135D16" w:rsidRPr="009E0202" w:rsidRDefault="00E67B88" w:rsidP="00135D16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u w:val="single"/>
                        </w:rPr>
                        <w:t>Kasi PMD</w:t>
                      </w:r>
                    </w:p>
                    <w:p w:rsidR="00135D16" w:rsidRPr="009E0202" w:rsidRDefault="00937F87" w:rsidP="00135D16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HERBIN DAMANIK</w:t>
                      </w:r>
                      <w:r w:rsidR="00135D16">
                        <w:rPr>
                          <w:rFonts w:ascii="Tahoma" w:hAnsi="Tahoma" w:cs="Tahoma"/>
                          <w:sz w:val="20"/>
                          <w:szCs w:val="20"/>
                        </w:rPr>
                        <w:t>, SE</w:t>
                      </w:r>
                    </w:p>
                  </w:txbxContent>
                </v:textbox>
              </v:shape>
              <v:shape id="_x0000_s1043" type="#_x0000_t202" style="position:absolute;left:8187;top:6826;width:2411;height:714;mso-height-percent:200;mso-height-percent:200;mso-width-relative:margin;mso-height-relative:margin;v-text-anchor:middle">
                <v:textbox style="mso-next-textbox:#_x0000_s1043;mso-fit-shape-to-text:t">
                  <w:txbxContent>
                    <w:p w:rsidR="00135D16" w:rsidRPr="009E0202" w:rsidRDefault="00E67B88" w:rsidP="00135D16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u w:val="single"/>
                        </w:rPr>
                        <w:t>Kasi Trantib</w:t>
                      </w:r>
                    </w:p>
                    <w:p w:rsidR="00135D16" w:rsidRPr="009E0202" w:rsidRDefault="00937F87" w:rsidP="00135D16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KHOBSON</w:t>
                      </w:r>
                    </w:p>
                  </w:txbxContent>
                </v:textbox>
              </v:shape>
              <v:shape id="_x0000_s1066" type="#_x0000_t202" style="position:absolute;left:2714;top:6860;width:2411;height:714;mso-height-percent:200;mso-height-percent:200;mso-width-relative:margin;mso-height-relative:margin;v-text-anchor:middle">
                <v:textbox style="mso-next-textbox:#_x0000_s1066;mso-fit-shape-to-text:t">
                  <w:txbxContent>
                    <w:p w:rsidR="00E67B88" w:rsidRPr="009E0202" w:rsidRDefault="00E67B88" w:rsidP="00E67B88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u w:val="single"/>
                        </w:rPr>
                        <w:t>Kasi Pemerintahan</w:t>
                      </w:r>
                    </w:p>
                    <w:p w:rsidR="00E67B88" w:rsidRPr="009E0202" w:rsidRDefault="00937F87" w:rsidP="00E67B88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BAIRUN SARAGIH</w:t>
                      </w:r>
                    </w:p>
                  </w:txbxContent>
                </v:textbox>
              </v:shape>
              <v:shape id="_x0000_s1067" type="#_x0000_t202" style="position:absolute;left:13617;top:6800;width:2411;height:714;mso-height-percent:200;mso-height-percent:200;mso-width-relative:margin;mso-height-relative:margin;v-text-anchor:middle">
                <v:textbox style="mso-next-textbox:#_x0000_s1067;mso-fit-shape-to-text:t">
                  <w:txbxContent>
                    <w:p w:rsidR="00E67B88" w:rsidRPr="009E0202" w:rsidRDefault="00E67B88" w:rsidP="00E67B88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u w:val="single"/>
                        </w:rPr>
                        <w:t>Kasi Kesos</w:t>
                      </w:r>
                    </w:p>
                    <w:p w:rsidR="00E67B88" w:rsidRPr="00CF04BC" w:rsidRDefault="00CF04BC" w:rsidP="00E67B88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YAHNIAR SITOPU</w:t>
                      </w:r>
                    </w:p>
                  </w:txbxContent>
                </v:textbox>
              </v:shape>
              <v:shape id="_x0000_s1068" type="#_x0000_t202" style="position:absolute;left:10905;top:6824;width:2411;height:714;mso-height-percent:200;mso-height-percent:200;mso-width-relative:margin;mso-height-relative:margin;v-text-anchor:middle">
                <v:textbox style="mso-next-textbox:#_x0000_s1068;mso-fit-shape-to-text:t">
                  <w:txbxContent>
                    <w:p w:rsidR="00E67B88" w:rsidRPr="009E0202" w:rsidRDefault="00E67B88" w:rsidP="00E67B88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u w:val="single"/>
                        </w:rPr>
                        <w:t>Kasi Pendapatan</w:t>
                      </w:r>
                    </w:p>
                    <w:p w:rsidR="00E67B88" w:rsidRPr="00CF04BC" w:rsidRDefault="00CF04BC" w:rsidP="00E67B88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SA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LEHUDDIN SARAGIH</w:t>
                      </w:r>
                    </w:p>
                  </w:txbxContent>
                </v:textbox>
              </v:shape>
              <v:shape id="_x0000_s1069" type="#_x0000_t32" style="position:absolute;left:4098;top:6579;width:10747;height:0" o:connectortype="straight"/>
            </v:group>
          </v:group>
        </w:pict>
      </w:r>
      <w:r w:rsidR="00AA6840" w:rsidRPr="0094638A">
        <w:rPr>
          <w:noProof/>
          <w:lang w:eastAsia="id-ID"/>
        </w:rPr>
        <w:pict>
          <v:shape id="_x0000_s1035" type="#_x0000_t32" style="position:absolute;left:0;text-align:left;margin-left:418.35pt;margin-top:47.5pt;width:.45pt;height:192.85pt;z-index:251668480" o:connectortype="straight"/>
        </w:pict>
      </w:r>
      <w:r w:rsidR="00AA6840" w:rsidRPr="00D71EE4">
        <w:rPr>
          <w:sz w:val="28"/>
        </w:rPr>
        <w:pict>
          <v:rect id="_x0000_s1079" style="position:absolute;left:0;text-align:left;margin-left:86.05pt;margin-top:295.2pt;width:120.55pt;height:35.8pt;z-index:251699200">
            <v:textbox style="mso-next-textbox:#_x0000_s1079">
              <w:txbxContent>
                <w:p w:rsidR="00D71EE4" w:rsidRPr="00233DFA" w:rsidRDefault="00D71EE4" w:rsidP="00D71EE4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</w:pPr>
                  <w:r w:rsidRPr="00233DFA">
                    <w:rPr>
                      <w:rFonts w:ascii="Tahoma" w:hAnsi="Tahoma" w:cs="Tahoma"/>
                      <w:sz w:val="20"/>
                      <w:szCs w:val="20"/>
                      <w:u w:val="single"/>
                      <w:lang w:val="en-US"/>
                    </w:rPr>
                    <w:t>Staf</w:t>
                  </w:r>
                </w:p>
                <w:p w:rsidR="00D71EE4" w:rsidRPr="00AA6840" w:rsidRDefault="00D71EE4" w:rsidP="005B453F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  <w:r w:rsidRPr="00AA6840"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  <w:t>KARISMAN DAMANIK</w:t>
                  </w:r>
                </w:p>
              </w:txbxContent>
            </v:textbox>
          </v:rect>
        </w:pict>
      </w:r>
      <w:r w:rsidR="00AA6840">
        <w:rPr>
          <w:noProof/>
          <w:lang w:val="en-US"/>
        </w:rPr>
        <w:pict>
          <v:shape id="_x0000_s1080" type="#_x0000_t32" style="position:absolute;left:0;text-align:left;margin-left:72.75pt;margin-top:288.25pt;width:0;height:61.75pt;z-index:251700224" o:connectortype="straight"/>
        </w:pict>
      </w:r>
      <w:r w:rsidR="00AA6840">
        <w:rPr>
          <w:noProof/>
          <w:lang w:val="en-US"/>
        </w:rPr>
        <w:pict>
          <v:shape id="_x0000_s1090" type="#_x0000_t32" style="position:absolute;left:0;text-align:left;margin-left:72.1pt;margin-top:350pt;width:13.35pt;height:0;z-index:251710464" o:connectortype="straight"/>
        </w:pict>
      </w:r>
      <w:r w:rsidR="00AA6840" w:rsidRPr="0094638A">
        <w:rPr>
          <w:noProof/>
          <w:lang w:eastAsia="id-ID"/>
        </w:rPr>
        <w:pict>
          <v:shape id="_x0000_s1074" type="#_x0000_t32" style="position:absolute;left:0;text-align:left;margin-left:692.6pt;margin-top:229.1pt;width:0;height:11.7pt;z-index:251696128" o:connectortype="straight"/>
        </w:pict>
      </w:r>
      <w:r w:rsidR="006C24A5">
        <w:rPr>
          <w:noProof/>
          <w:lang w:val="en-US"/>
        </w:rPr>
        <w:pict>
          <v:shape id="_x0000_s1138" type="#_x0000_t32" style="position:absolute;left:0;text-align:left;margin-left:622.35pt;margin-top:358.4pt;width:8.25pt;height:0;z-index:251753472" o:connectortype="straight"/>
        </w:pict>
      </w:r>
      <w:r w:rsidR="006C24A5">
        <w:rPr>
          <w:noProof/>
          <w:lang w:val="en-US"/>
        </w:rPr>
        <w:pict>
          <v:shape id="_x0000_s1137" type="#_x0000_t32" style="position:absolute;left:0;text-align:left;margin-left:622.35pt;margin-top:311.6pt;width:8.25pt;height:0;z-index:251752448" o:connectortype="straight"/>
        </w:pict>
      </w:r>
      <w:r w:rsidR="006C24A5">
        <w:rPr>
          <w:noProof/>
          <w:lang w:val="en-US"/>
        </w:rPr>
        <w:pict>
          <v:shape id="_x0000_s1136" type="#_x0000_t32" style="position:absolute;left:0;text-align:left;margin-left:622.35pt;margin-top:284.15pt;width:0;height:74.25pt;z-index:251751424" o:connectortype="straight"/>
        </w:pict>
      </w:r>
      <w:r w:rsidR="006C24A5">
        <w:rPr>
          <w:noProof/>
          <w:lang w:val="en-US"/>
        </w:rPr>
        <w:pict>
          <v:shape id="_x0000_s1134" type="#_x0000_t32" style="position:absolute;left:0;text-align:left;margin-left:622.35pt;margin-top:284.15pt;width:70.25pt;height:0;flip:x;z-index:251750400" o:connectortype="straight"/>
        </w:pict>
      </w:r>
      <w:r w:rsidR="006C24A5">
        <w:rPr>
          <w:noProof/>
          <w:lang w:val="en-US"/>
        </w:rPr>
        <w:pict>
          <v:shape id="_x0000_s1133" type="#_x0000_t32" style="position:absolute;left:0;text-align:left;margin-left:692.6pt;margin-top:277.15pt;width:0;height:7pt;z-index:251749376" o:connectortype="straight"/>
        </w:pict>
      </w:r>
      <w:r w:rsidR="002414EE">
        <w:rPr>
          <w:noProof/>
          <w:lang w:val="en-US"/>
        </w:rPr>
        <w:pict>
          <v:shape id="_x0000_s1118" type="#_x0000_t32" style="position:absolute;left:0;text-align:left;margin-left:486.55pt;margin-top:288.25pt;width:0;height:103pt;z-index:251736064" o:connectortype="straight"/>
        </w:pict>
      </w:r>
      <w:r w:rsidR="002414EE">
        <w:rPr>
          <w:noProof/>
          <w:lang w:val="en-US"/>
        </w:rPr>
        <w:pict>
          <v:shape id="_x0000_s1131" type="#_x0000_t32" style="position:absolute;left:0;text-align:left;margin-left:486.55pt;margin-top:391.25pt;width:9.05pt;height:0;z-index:251747328" o:connectortype="straight"/>
        </w:pict>
      </w:r>
      <w:r w:rsidR="002414EE">
        <w:rPr>
          <w:noProof/>
          <w:lang w:val="en-US"/>
        </w:rPr>
        <w:pict>
          <v:shape id="_x0000_s1130" type="#_x0000_t32" style="position:absolute;left:0;text-align:left;margin-left:486.55pt;margin-top:350.9pt;width:9.05pt;height:0;z-index:251746304" o:connectortype="straight"/>
        </w:pict>
      </w:r>
      <w:r w:rsidR="002414EE">
        <w:rPr>
          <w:noProof/>
          <w:lang w:val="en-US"/>
        </w:rPr>
        <w:pict>
          <v:shape id="_x0000_s1129" type="#_x0000_t32" style="position:absolute;left:0;text-align:left;margin-left:495.6pt;margin-top:350.9pt;width:0;height:.55pt;z-index:251745280" o:connectortype="straight"/>
        </w:pict>
      </w:r>
      <w:r w:rsidR="002414EE">
        <w:rPr>
          <w:noProof/>
          <w:lang w:val="en-US"/>
        </w:rPr>
        <w:pict>
          <v:shape id="_x0000_s1128" type="#_x0000_t32" style="position:absolute;left:0;text-align:left;margin-left:486.55pt;margin-top:311.6pt;width:9.05pt;height:0;z-index:251744256" o:connectortype="straight"/>
        </w:pict>
      </w:r>
      <w:r w:rsidR="002414EE">
        <w:rPr>
          <w:noProof/>
          <w:lang w:val="en-US"/>
        </w:rPr>
        <w:pict>
          <v:shape id="_x0000_s1127" type="#_x0000_t32" style="position:absolute;left:0;text-align:left;margin-left:351.35pt;margin-top:391.25pt;width:8.35pt;height:0;z-index:251743232" o:connectortype="straight"/>
        </w:pict>
      </w:r>
      <w:r w:rsidR="002414EE">
        <w:rPr>
          <w:noProof/>
          <w:lang w:val="en-US"/>
        </w:rPr>
        <w:pict>
          <v:shape id="_x0000_s1126" type="#_x0000_t32" style="position:absolute;left:0;text-align:left;margin-left:351.35pt;margin-top:354.4pt;width:8.35pt;height:0;z-index:251742208" o:connectortype="straight"/>
        </w:pict>
      </w:r>
      <w:r w:rsidR="002414EE">
        <w:rPr>
          <w:noProof/>
          <w:lang w:val="en-US"/>
        </w:rPr>
        <w:pict>
          <v:shape id="_x0000_s1123" type="#_x0000_t32" style="position:absolute;left:0;text-align:left;margin-left:351.35pt;margin-top:311.6pt;width:8.35pt;height:0;z-index:251741184" o:connectortype="straight"/>
        </w:pict>
      </w:r>
      <w:r w:rsidR="00CF04BC">
        <w:rPr>
          <w:noProof/>
          <w:lang w:val="en-US"/>
        </w:rPr>
        <w:pict>
          <v:shape id="_x0000_s1117" type="#_x0000_t32" style="position:absolute;left:0;text-align:left;margin-left:486.55pt;margin-top:288.25pt;width:70.85pt;height:0;flip:x;z-index:251735040" o:connectortype="straight"/>
        </w:pict>
      </w:r>
      <w:r w:rsidR="00CF04BC">
        <w:rPr>
          <w:noProof/>
          <w:lang w:val="en-US"/>
        </w:rPr>
        <w:pict>
          <v:shape id="_x0000_s1116" type="#_x0000_t32" style="position:absolute;left:0;text-align:left;margin-left:557.4pt;margin-top:277.15pt;width:0;height:11.1pt;z-index:251734016" o:connectortype="straight"/>
        </w:pict>
      </w:r>
      <w:r w:rsidR="00F84ECF">
        <w:rPr>
          <w:noProof/>
          <w:lang w:val="en-US"/>
        </w:rPr>
        <w:pict>
          <v:shape id="_x0000_s1115" type="#_x0000_t32" style="position:absolute;left:0;text-align:left;margin-left:351.35pt;margin-top:434.6pt;width:8.35pt;height:0;z-index:251732992" o:connectortype="straight"/>
        </w:pict>
      </w:r>
      <w:r w:rsidR="00F84ECF">
        <w:rPr>
          <w:noProof/>
          <w:lang w:val="en-US"/>
        </w:rPr>
        <w:pict>
          <v:shape id="_x0000_s1110" type="#_x0000_t32" style="position:absolute;left:0;text-align:left;margin-left:351.35pt;margin-top:288.25pt;width:0;height:146.35pt;z-index:251727872" o:connectortype="straight"/>
        </w:pict>
      </w:r>
      <w:r w:rsidR="00AC5B68">
        <w:rPr>
          <w:noProof/>
          <w:lang w:val="en-US"/>
        </w:rPr>
        <w:pict>
          <v:shape id="_x0000_s1109" type="#_x0000_t32" style="position:absolute;left:0;text-align:left;margin-left:351.35pt;margin-top:288.25pt;width:70.8pt;height:0;flip:x;z-index:251726848" o:connectortype="straight"/>
        </w:pict>
      </w:r>
      <w:r w:rsidR="00AC5B68">
        <w:rPr>
          <w:noProof/>
          <w:lang w:val="en-US"/>
        </w:rPr>
        <w:pict>
          <v:shape id="_x0000_s1108" type="#_x0000_t32" style="position:absolute;left:0;text-align:left;margin-left:422.15pt;margin-top:278.05pt;width:0;height:10.2pt;z-index:251725824" o:connectortype="straight"/>
        </w:pict>
      </w:r>
      <w:r w:rsidR="008D2B6C">
        <w:rPr>
          <w:noProof/>
          <w:lang w:val="en-US"/>
        </w:rPr>
        <w:pict>
          <v:shape id="_x0000_s1107" type="#_x0000_t32" style="position:absolute;left:0;text-align:left;margin-left:214.35pt;margin-top:391.25pt;width:6.95pt;height:0;z-index:251724800" o:connectortype="straight"/>
        </w:pict>
      </w:r>
      <w:r w:rsidR="008D2B6C">
        <w:rPr>
          <w:noProof/>
          <w:lang w:val="en-US"/>
        </w:rPr>
        <w:pict>
          <v:shape id="_x0000_s1104" type="#_x0000_t32" style="position:absolute;left:0;text-align:left;margin-left:214.35pt;margin-top:354.4pt;width:6.95pt;height:0;z-index:251723776" o:connectortype="straight"/>
        </w:pict>
      </w:r>
      <w:r w:rsidR="008D2B6C">
        <w:rPr>
          <w:noProof/>
          <w:lang w:val="en-US"/>
        </w:rPr>
        <w:pict>
          <v:shape id="_x0000_s1102" type="#_x0000_t32" style="position:absolute;left:0;text-align:left;margin-left:214.35pt;margin-top:311.6pt;width:6.95pt;height:0;z-index:251722752" o:connectortype="straight"/>
        </w:pict>
      </w:r>
      <w:r w:rsidR="008D2B6C">
        <w:rPr>
          <w:noProof/>
          <w:lang w:val="en-US"/>
        </w:rPr>
        <w:pict>
          <v:shape id="_x0000_s1099" type="#_x0000_t32" style="position:absolute;left:0;text-align:left;margin-left:214.35pt;margin-top:434.6pt;width:6.95pt;height:0;z-index:251719680" o:connectortype="straight"/>
        </w:pict>
      </w:r>
      <w:r w:rsidR="008D2B6C">
        <w:rPr>
          <w:noProof/>
          <w:lang w:val="en-US"/>
        </w:rPr>
        <w:pict>
          <v:shape id="_x0000_s1083" type="#_x0000_t32" style="position:absolute;left:0;text-align:left;margin-left:214.35pt;margin-top:288.25pt;width:0;height:146.35pt;z-index:251703296" o:connectortype="straight"/>
        </w:pict>
      </w:r>
      <w:r w:rsidR="008E6961">
        <w:rPr>
          <w:noProof/>
          <w:lang w:val="en-US"/>
        </w:rPr>
        <w:pict>
          <v:shape id="_x0000_s1082" type="#_x0000_t32" style="position:absolute;left:0;text-align:left;margin-left:214.35pt;margin-top:288.25pt;width:65.7pt;height:0;flip:x;z-index:251702272" o:connectortype="straight"/>
        </w:pict>
      </w:r>
      <w:r w:rsidR="008E6961">
        <w:rPr>
          <w:noProof/>
          <w:lang w:val="en-US"/>
        </w:rPr>
        <w:pict>
          <v:shape id="_x0000_s1081" type="#_x0000_t32" style="position:absolute;left:0;text-align:left;margin-left:280.05pt;margin-top:278.05pt;width:0;height:10.2pt;z-index:251701248" o:connectortype="straight"/>
        </w:pict>
      </w:r>
      <w:r w:rsidR="00233DFA">
        <w:rPr>
          <w:noProof/>
          <w:lang w:val="en-US"/>
        </w:rPr>
        <w:pict>
          <v:shape id="_x0000_s1092" type="#_x0000_t32" style="position:absolute;left:0;text-align:left;margin-left:72.7pt;margin-top:288.25pt;width:82.55pt;height:0;flip:x;z-index:251712512" o:connectortype="straight"/>
        </w:pict>
      </w:r>
      <w:r w:rsidR="00233DFA">
        <w:rPr>
          <w:noProof/>
          <w:lang w:val="en-US"/>
        </w:rPr>
        <w:pict>
          <v:shape id="_x0000_s1091" type="#_x0000_t32" style="position:absolute;left:0;text-align:left;margin-left:155.25pt;margin-top:278.05pt;width:0;height:10.2pt;z-index:251711488" o:connectortype="straight"/>
        </w:pict>
      </w:r>
      <w:r w:rsidR="0094638A" w:rsidRPr="0094638A">
        <w:rPr>
          <w:noProof/>
          <w:lang w:val="en-US" w:eastAsia="zh-TW"/>
        </w:rPr>
        <w:pict>
          <v:shape id="_x0000_s1027" type="#_x0000_t202" style="position:absolute;left:0;text-align:left;margin-left:333.75pt;margin-top:11.15pt;width:168.25pt;height:35.7pt;z-index:251660288;mso-height-percent:200;mso-height-percent:200;mso-width-relative:margin;mso-height-relative:margin">
            <v:textbox style="mso-next-textbox:#_x0000_s1027;mso-fit-shape-to-text:t">
              <w:txbxContent>
                <w:p w:rsidR="009E0202" w:rsidRPr="009E0202" w:rsidRDefault="009E0202" w:rsidP="009E0202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u w:val="single"/>
                    </w:rPr>
                  </w:pPr>
                  <w:r w:rsidRPr="009E0202">
                    <w:rPr>
                      <w:rFonts w:ascii="Tahoma" w:hAnsi="Tahoma" w:cs="Tahoma"/>
                      <w:sz w:val="20"/>
                      <w:szCs w:val="20"/>
                      <w:u w:val="single"/>
                    </w:rPr>
                    <w:t>CAMAT SIPISPIS</w:t>
                  </w:r>
                </w:p>
                <w:p w:rsidR="009E0202" w:rsidRPr="009E0202" w:rsidRDefault="009E0202" w:rsidP="009E0202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E0202">
                    <w:rPr>
                      <w:rFonts w:ascii="Tahoma" w:hAnsi="Tahoma" w:cs="Tahoma"/>
                      <w:sz w:val="20"/>
                      <w:szCs w:val="20"/>
                    </w:rPr>
                    <w:t>M. KAHAR EFENDI, S.Sos</w:t>
                  </w:r>
                </w:p>
              </w:txbxContent>
            </v:textbox>
          </v:shape>
        </w:pict>
      </w:r>
      <w:r w:rsidR="00D71EE4">
        <w:rPr>
          <w:noProof/>
          <w:lang w:val="en-US"/>
        </w:rPr>
        <w:pict>
          <v:shape id="_x0000_s1089" type="#_x0000_t32" style="position:absolute;left:0;text-align:left;margin-left:72.7pt;margin-top:311.6pt;width:13.35pt;height:0;z-index:251709440" o:connectortype="straight"/>
        </w:pict>
      </w:r>
      <w:r w:rsidR="0094638A" w:rsidRPr="0094638A">
        <w:rPr>
          <w:noProof/>
          <w:lang w:eastAsia="id-ID"/>
        </w:rPr>
        <w:pict>
          <v:shape id="_x0000_s1073" type="#_x0000_t32" style="position:absolute;left:0;text-align:left;margin-left:557.4pt;margin-top:228.5pt;width:0;height:11.7pt;z-index:251695104" o:connectortype="straight"/>
        </w:pict>
      </w:r>
      <w:r w:rsidR="0094638A" w:rsidRPr="0094638A">
        <w:rPr>
          <w:noProof/>
          <w:lang w:eastAsia="id-ID"/>
        </w:rPr>
        <w:pict>
          <v:shape id="_x0000_s1072" type="#_x0000_t32" style="position:absolute;left:0;text-align:left;margin-left:280.05pt;margin-top:229.1pt;width:0;height:11.7pt;z-index:251694080" o:connectortype="straight"/>
        </w:pict>
      </w:r>
      <w:r w:rsidR="0094638A" w:rsidRPr="0094638A">
        <w:rPr>
          <w:noProof/>
          <w:lang w:eastAsia="id-ID"/>
        </w:rPr>
        <w:pict>
          <v:shape id="_x0000_s1070" type="#_x0000_t32" style="position:absolute;left:0;text-align:left;margin-left:155.25pt;margin-top:229.1pt;width:0;height:11.7pt;z-index:251693056" o:connectortype="straight"/>
        </w:pict>
      </w:r>
      <w:r w:rsidR="0094638A" w:rsidRPr="0094638A">
        <w:rPr>
          <w:noProof/>
          <w:lang w:eastAsia="id-ID"/>
        </w:rPr>
        <w:pict>
          <v:group id="_x0000_s1057" style="position:absolute;left:0;text-align:left;margin-left:722.45pt;margin-top:132.5pt;width:62.15pt;height:74.65pt;z-index:251687936" coordorigin="12020,5070" coordsize="1243,1493">
            <v:shape id="_x0000_s1058" type="#_x0000_t32" style="position:absolute;left:12020;top:5070;width:0;height:106" o:connectortype="straight"/>
            <v:shape id="_x0000_s1059" type="#_x0000_t32" style="position:absolute;left:12020;top:5176;width:1243;height:0" o:connectortype="straight"/>
            <v:shape id="_x0000_s1060" type="#_x0000_t32" style="position:absolute;left:13263;top:5176;width:0;height:1387" o:connectortype="straight"/>
            <v:shape id="_x0000_s1061" type="#_x0000_t32" style="position:absolute;left:12864;top:5661;width:399;height:0" o:connectortype="straight"/>
            <v:shape id="_x0000_s1062" type="#_x0000_t32" style="position:absolute;left:12864;top:6563;width:399;height:0" o:connectortype="straight"/>
          </v:group>
        </w:pict>
      </w:r>
      <w:r w:rsidR="0094638A" w:rsidRPr="0094638A">
        <w:rPr>
          <w:noProof/>
          <w:lang w:eastAsia="id-ID"/>
        </w:rPr>
        <w:pict>
          <v:group id="_x0000_s1056" style="position:absolute;left:0;text-align:left;margin-left:551.35pt;margin-top:132.5pt;width:62.15pt;height:74.65pt;z-index:251686912" coordorigin="12020,5070" coordsize="1243,1493">
            <v:shape id="_x0000_s1051" type="#_x0000_t32" style="position:absolute;left:12020;top:5070;width:0;height:106" o:connectortype="straight"/>
            <v:shape id="_x0000_s1052" type="#_x0000_t32" style="position:absolute;left:12020;top:5176;width:1243;height:0" o:connectortype="straight"/>
            <v:shape id="_x0000_s1053" type="#_x0000_t32" style="position:absolute;left:13263;top:5176;width:0;height:1387" o:connectortype="straight"/>
            <v:shape id="_x0000_s1054" type="#_x0000_t32" style="position:absolute;left:12864;top:5661;width:399;height:0" o:connectortype="straight"/>
            <v:shape id="_x0000_s1055" type="#_x0000_t32" style="position:absolute;left:12864;top:6563;width:399;height:0" o:connectortype="straight"/>
          </v:group>
        </w:pict>
      </w:r>
      <w:r w:rsidR="008D2B6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  <w:r w:rsidR="00E46014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  <w:r w:rsidR="00E46014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  <w:r w:rsidR="00E46014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  <w:r w:rsidR="00E46014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  <w:r w:rsidR="008D2B6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  <w:r w:rsidR="008D2B6C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  <w:r w:rsidR="00F84ECF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  <w:r w:rsidR="00F84ECF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  <w:r w:rsidR="00F84ECF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  <w:r w:rsidR="00F84ECF"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ab/>
      </w:r>
    </w:p>
    <w:sectPr w:rsidR="009E0202" w:rsidRPr="00E46014" w:rsidSect="00AA6840">
      <w:pgSz w:w="18768" w:h="12242" w:orient="landscape" w:code="5"/>
      <w:pgMar w:top="709" w:right="1134" w:bottom="1440" w:left="993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dirty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E0202"/>
    <w:rsid w:val="00016513"/>
    <w:rsid w:val="000269EE"/>
    <w:rsid w:val="00071699"/>
    <w:rsid w:val="00135D16"/>
    <w:rsid w:val="00144D31"/>
    <w:rsid w:val="00233DFA"/>
    <w:rsid w:val="002414EE"/>
    <w:rsid w:val="0025044B"/>
    <w:rsid w:val="002A272A"/>
    <w:rsid w:val="00345A7B"/>
    <w:rsid w:val="00387FCA"/>
    <w:rsid w:val="00390CAE"/>
    <w:rsid w:val="00436582"/>
    <w:rsid w:val="00443902"/>
    <w:rsid w:val="0053636A"/>
    <w:rsid w:val="005B453F"/>
    <w:rsid w:val="0061194A"/>
    <w:rsid w:val="006C24A5"/>
    <w:rsid w:val="00733884"/>
    <w:rsid w:val="007C60E2"/>
    <w:rsid w:val="0083509A"/>
    <w:rsid w:val="008B066C"/>
    <w:rsid w:val="008D2B6C"/>
    <w:rsid w:val="008E6961"/>
    <w:rsid w:val="00937F87"/>
    <w:rsid w:val="0094638A"/>
    <w:rsid w:val="009E0202"/>
    <w:rsid w:val="009E796B"/>
    <w:rsid w:val="00A27633"/>
    <w:rsid w:val="00A37026"/>
    <w:rsid w:val="00AA6840"/>
    <w:rsid w:val="00AC5B68"/>
    <w:rsid w:val="00B65DDB"/>
    <w:rsid w:val="00BB0FD6"/>
    <w:rsid w:val="00BF6333"/>
    <w:rsid w:val="00C359C2"/>
    <w:rsid w:val="00C82727"/>
    <w:rsid w:val="00CF04BC"/>
    <w:rsid w:val="00D573F8"/>
    <w:rsid w:val="00D71EE4"/>
    <w:rsid w:val="00D8411F"/>
    <w:rsid w:val="00E46014"/>
    <w:rsid w:val="00E67B88"/>
    <w:rsid w:val="00F10316"/>
    <w:rsid w:val="00F722B4"/>
    <w:rsid w:val="00F84ECF"/>
    <w:rsid w:val="00FF3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1"/>
    <o:shapelayout v:ext="edit">
      <o:idmap v:ext="edit" data="1"/>
      <o:rules v:ext="edit">
        <o:r id="V:Rule22" type="connector" idref="#_x0000_s1062"/>
        <o:r id="V:Rule23" type="connector" idref="#_x0000_s1061"/>
        <o:r id="V:Rule24" type="connector" idref="#_x0000_s1059"/>
        <o:r id="V:Rule25" type="connector" idref="#_x0000_s1060"/>
        <o:r id="V:Rule26" type="connector" idref="#_x0000_s1035"/>
        <o:r id="V:Rule27" type="connector" idref="#_x0000_s1058"/>
        <o:r id="V:Rule28" type="connector" idref="#_x0000_s1069"/>
        <o:r id="V:Rule29" type="connector" idref="#_x0000_s1044"/>
        <o:r id="V:Rule30" type="connector" idref="#_x0000_s1055"/>
        <o:r id="V:Rule31" type="connector" idref="#_x0000_s1036"/>
        <o:r id="V:Rule32" type="connector" idref="#_x0000_s1070"/>
        <o:r id="V:Rule33" type="connector" idref="#_x0000_s1046"/>
        <o:r id="V:Rule34" type="connector" idref="#_x0000_s1051"/>
        <o:r id="V:Rule35" type="connector" idref="#_x0000_s1052"/>
        <o:r id="V:Rule36" type="connector" idref="#_x0000_s1074"/>
        <o:r id="V:Rule37" type="connector" idref="#_x0000_s1073"/>
        <o:r id="V:Rule38" type="connector" idref="#_x0000_s1047"/>
        <o:r id="V:Rule39" type="connector" idref="#_x0000_s1054"/>
        <o:r id="V:Rule40" type="connector" idref="#_x0000_s1045"/>
        <o:r id="V:Rule41" type="connector" idref="#_x0000_s1053"/>
        <o:r id="V:Rule42" type="connector" idref="#_x0000_s1072"/>
        <o:r id="V:Rule44" type="connector" idref="#_x0000_s1076"/>
        <o:r id="V:Rule46" type="connector" idref="#_x0000_s1077"/>
        <o:r id="V:Rule48" type="connector" idref="#_x0000_s1078"/>
        <o:r id="V:Rule50" type="connector" idref="#_x0000_s1080"/>
        <o:r id="V:Rule52" type="connector" idref="#_x0000_s1081"/>
        <o:r id="V:Rule54" type="connector" idref="#_x0000_s1082"/>
        <o:r id="V:Rule56" type="connector" idref="#_x0000_s1083"/>
        <o:r id="V:Rule58" type="connector" idref="#_x0000_s1089"/>
        <o:r id="V:Rule60" type="connector" idref="#_x0000_s1090"/>
        <o:r id="V:Rule62" type="connector" idref="#_x0000_s1091"/>
        <o:r id="V:Rule64" type="connector" idref="#_x0000_s1092"/>
        <o:r id="V:Rule66" type="connector" idref="#_x0000_s1099"/>
        <o:r id="V:Rule68" type="connector" idref="#_x0000_s1100"/>
        <o:r id="V:Rule70" type="connector" idref="#_x0000_s1101"/>
        <o:r id="V:Rule72" type="connector" idref="#_x0000_s1102"/>
        <o:r id="V:Rule74" type="connector" idref="#_x0000_s1103"/>
        <o:r id="V:Rule76" type="connector" idref="#_x0000_s1104"/>
        <o:r id="V:Rule78" type="connector" idref="#_x0000_s1105"/>
        <o:r id="V:Rule80" type="connector" idref="#_x0000_s1106"/>
        <o:r id="V:Rule82" type="connector" idref="#_x0000_s1107"/>
        <o:r id="V:Rule84" type="connector" idref="#_x0000_s1108"/>
        <o:r id="V:Rule86" type="connector" idref="#_x0000_s1109"/>
        <o:r id="V:Rule88" type="connector" idref="#_x0000_s1110"/>
        <o:r id="V:Rule90" type="connector" idref="#_x0000_s1115"/>
        <o:r id="V:Rule92" type="connector" idref="#_x0000_s1116"/>
        <o:r id="V:Rule94" type="connector" idref="#_x0000_s1117"/>
        <o:r id="V:Rule96" type="connector" idref="#_x0000_s1118"/>
        <o:r id="V:Rule98" type="connector" idref="#_x0000_s1123"/>
        <o:r id="V:Rule100" type="connector" idref="#_x0000_s1124"/>
        <o:r id="V:Rule102" type="connector" idref="#_x0000_s1125"/>
        <o:r id="V:Rule104" type="connector" idref="#_x0000_s1126"/>
        <o:r id="V:Rule106" type="connector" idref="#_x0000_s1127"/>
        <o:r id="V:Rule108" type="connector" idref="#_x0000_s1128"/>
        <o:r id="V:Rule110" type="connector" idref="#_x0000_s1129"/>
        <o:r id="V:Rule112" type="connector" idref="#_x0000_s1130"/>
        <o:r id="V:Rule114" type="connector" idref="#_x0000_s1131"/>
        <o:r id="V:Rule116" type="connector" idref="#_x0000_s1133"/>
        <o:r id="V:Rule118" type="connector" idref="#_x0000_s1134"/>
        <o:r id="V:Rule120" type="connector" idref="#_x0000_s1135"/>
        <o:r id="V:Rule122" type="connector" idref="#_x0000_s1136"/>
        <o:r id="V:Rule124" type="connector" idref="#_x0000_s1137"/>
        <o:r id="V:Rule126" type="connector" idref="#_x0000_s11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d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0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02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2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6D6C1-B3FA-473D-B1D3-C07385BE6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User</cp:lastModifiedBy>
  <cp:revision>2</cp:revision>
  <dcterms:created xsi:type="dcterms:W3CDTF">2017-11-13T04:51:00Z</dcterms:created>
  <dcterms:modified xsi:type="dcterms:W3CDTF">2017-11-13T04:51:00Z</dcterms:modified>
</cp:coreProperties>
</file>